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99" w:type="pct"/>
        <w:jc w:val="center"/>
        <w:tblLook w:val="04A0" w:firstRow="1" w:lastRow="0" w:firstColumn="1" w:lastColumn="0" w:noHBand="0" w:noVBand="1"/>
      </w:tblPr>
      <w:tblGrid>
        <w:gridCol w:w="4439"/>
        <w:gridCol w:w="5513"/>
      </w:tblGrid>
      <w:tr w:rsidR="00FB1AE8" w:rsidRPr="00237E2D" w:rsidTr="00FB1AE8">
        <w:trPr>
          <w:trHeight w:val="851"/>
          <w:jc w:val="center"/>
        </w:trPr>
        <w:tc>
          <w:tcPr>
            <w:tcW w:w="2230" w:type="pct"/>
          </w:tcPr>
          <w:p w:rsidR="00FB1AE8" w:rsidRPr="0048571A" w:rsidRDefault="00FB1AE8" w:rsidP="00D13B86">
            <w:pPr>
              <w:widowControl w:val="0"/>
              <w:autoSpaceDE w:val="0"/>
              <w:autoSpaceDN w:val="0"/>
              <w:adjustRightInd w:val="0"/>
              <w:spacing w:line="240" w:lineRule="auto"/>
              <w:ind w:left="-360" w:firstLine="360"/>
              <w:rPr>
                <w:rFonts w:ascii="Times New Roman" w:eastAsia="Times New Roman" w:hAnsi="Times New Roman"/>
                <w:sz w:val="26"/>
                <w:szCs w:val="24"/>
              </w:rPr>
            </w:pPr>
            <w:r>
              <w:rPr>
                <w:rFonts w:ascii="Times New Roman" w:eastAsia="Times New Roman" w:hAnsi="Times New Roman"/>
                <w:sz w:val="26"/>
                <w:szCs w:val="24"/>
              </w:rPr>
              <w:t xml:space="preserve">UBND </w:t>
            </w:r>
            <w:r w:rsidRPr="0048571A">
              <w:rPr>
                <w:rFonts w:ascii="Times New Roman" w:eastAsia="Times New Roman" w:hAnsi="Times New Roman"/>
                <w:sz w:val="26"/>
                <w:szCs w:val="24"/>
              </w:rPr>
              <w:t>THÀNH PHỐ HỒ CHÍ MINH</w:t>
            </w:r>
          </w:p>
          <w:p w:rsidR="00FB1AE8" w:rsidRPr="00FB1AE8" w:rsidRDefault="00FB1AE8" w:rsidP="00D13B86">
            <w:pPr>
              <w:widowControl w:val="0"/>
              <w:autoSpaceDE w:val="0"/>
              <w:autoSpaceDN w:val="0"/>
              <w:adjustRightInd w:val="0"/>
              <w:spacing w:line="240" w:lineRule="auto"/>
              <w:rPr>
                <w:rFonts w:ascii="Times New Roman" w:eastAsia="Times New Roman" w:hAnsi="Times New Roman"/>
                <w:b/>
                <w:spacing w:val="-14"/>
                <w:sz w:val="26"/>
                <w:szCs w:val="26"/>
              </w:rPr>
            </w:pPr>
            <w:r w:rsidRPr="00FB1AE8">
              <w:rPr>
                <w:rFonts w:ascii="Times New Roman" w:eastAsia="Times New Roman" w:hAnsi="Times New Roman"/>
                <w:b/>
                <w:spacing w:val="-14"/>
                <w:sz w:val="26"/>
                <w:szCs w:val="24"/>
              </w:rPr>
              <w:t xml:space="preserve">TRƯỜNG CAO ĐẲNG </w:t>
            </w:r>
            <w:r w:rsidRPr="00FB1AE8">
              <w:rPr>
                <w:rFonts w:ascii="Times New Roman" w:eastAsia="Times New Roman" w:hAnsi="Times New Roman"/>
                <w:b/>
                <w:spacing w:val="-14"/>
                <w:sz w:val="26"/>
                <w:szCs w:val="26"/>
              </w:rPr>
              <w:t>LÝ TỰ TRỌNG</w:t>
            </w:r>
          </w:p>
          <w:p w:rsidR="00FB1AE8" w:rsidRPr="00970E88" w:rsidRDefault="00FB1AE8" w:rsidP="00D13B86">
            <w:pPr>
              <w:widowControl w:val="0"/>
              <w:autoSpaceDE w:val="0"/>
              <w:autoSpaceDN w:val="0"/>
              <w:adjustRightInd w:val="0"/>
              <w:spacing w:line="240" w:lineRule="auto"/>
              <w:rPr>
                <w:rFonts w:ascii="Times New Roman" w:hAnsi="Times New Roman"/>
                <w:b/>
                <w:sz w:val="26"/>
                <w:szCs w:val="26"/>
              </w:rPr>
            </w:pPr>
            <w:r>
              <w:rPr>
                <w:rFonts w:ascii="Times New Roman" w:eastAsia="Times New Roman" w:hAnsi="Times New Roman"/>
                <w:b/>
                <w:sz w:val="26"/>
                <w:szCs w:val="26"/>
              </w:rPr>
              <w:t>THÀNH PHỐ HỒ CHÍ MINH</w:t>
            </w:r>
          </w:p>
        </w:tc>
        <w:tc>
          <w:tcPr>
            <w:tcW w:w="2770" w:type="pct"/>
          </w:tcPr>
          <w:p w:rsidR="00FB1AE8" w:rsidRPr="00E0509C" w:rsidRDefault="00FB1AE8" w:rsidP="00D13B86">
            <w:pPr>
              <w:spacing w:line="240" w:lineRule="auto"/>
              <w:rPr>
                <w:rFonts w:ascii="Times New Roman" w:hAnsi="Times New Roman"/>
                <w:b/>
                <w:spacing w:val="-8"/>
                <w:sz w:val="26"/>
                <w:szCs w:val="26"/>
              </w:rPr>
            </w:pPr>
            <w:r w:rsidRPr="00E0509C">
              <w:rPr>
                <w:rFonts w:ascii="Times New Roman" w:hAnsi="Times New Roman"/>
                <w:b/>
                <w:spacing w:val="-8"/>
                <w:sz w:val="26"/>
                <w:szCs w:val="26"/>
              </w:rPr>
              <w:t>CỘNG HÒA XÃ HỘI CHỦ NGHĨA VIỆT NAM</w:t>
            </w:r>
          </w:p>
          <w:p w:rsidR="00FB1AE8" w:rsidRPr="00970E88" w:rsidRDefault="00FB1AE8" w:rsidP="00D13B86">
            <w:pPr>
              <w:spacing w:line="240" w:lineRule="auto"/>
              <w:rPr>
                <w:rFonts w:ascii="Times New Roman" w:hAnsi="Times New Roman"/>
                <w:b/>
                <w:sz w:val="26"/>
                <w:szCs w:val="26"/>
              </w:rPr>
            </w:pPr>
            <w:r w:rsidRPr="002F0904">
              <w:rPr>
                <w:rFonts w:ascii="Times New Roman" w:hAnsi="Times New Roman"/>
                <w:noProof/>
                <w:sz w:val="28"/>
                <w:szCs w:val="26"/>
                <w:lang w:eastAsia="en-US"/>
              </w:rPr>
              <mc:AlternateContent>
                <mc:Choice Requires="wps">
                  <w:drawing>
                    <wp:anchor distT="0" distB="0" distL="114300" distR="114300" simplePos="0" relativeHeight="251670528" behindDoc="0" locked="0" layoutInCell="1" allowOverlap="1" wp14:anchorId="2511E6F0" wp14:editId="3AD5518A">
                      <wp:simplePos x="0" y="0"/>
                      <wp:positionH relativeFrom="column">
                        <wp:posOffset>500380</wp:posOffset>
                      </wp:positionH>
                      <wp:positionV relativeFrom="paragraph">
                        <wp:posOffset>205105</wp:posOffset>
                      </wp:positionV>
                      <wp:extent cx="2324100" cy="0"/>
                      <wp:effectExtent l="0" t="0" r="19050" b="19050"/>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9.4pt;margin-top:16.15pt;width:183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"/>
                  </w:pict>
                </mc:Fallback>
              </mc:AlternateContent>
            </w:r>
            <w:r w:rsidRPr="002F0904">
              <w:rPr>
                <w:rFonts w:ascii="Times New Roman" w:hAnsi="Times New Roman"/>
                <w:b/>
                <w:sz w:val="28"/>
                <w:szCs w:val="26"/>
              </w:rPr>
              <w:t>Độc lập – Tự do – Hạnh phúc</w:t>
            </w:r>
          </w:p>
        </w:tc>
      </w:tr>
    </w:tbl>
    <w:p w:rsidR="00FB1AE8" w:rsidRDefault="00FB1AE8"/>
    <w:p w:rsidR="00FB1AE8" w:rsidRPr="00FB1AE8" w:rsidRDefault="00843E9E">
      <w:pPr>
        <w:rPr>
          <w:rFonts w:ascii="Times New Roman" w:hAnsi="Times New Roman" w:cs="Times New Roman"/>
          <w:b/>
          <w:sz w:val="28"/>
          <w:szCs w:val="28"/>
        </w:rPr>
      </w:pPr>
      <w:r>
        <w:rPr>
          <w:rFonts w:ascii="Times New Roman" w:hAnsi="Times New Roman" w:cs="Times New Roman"/>
          <w:b/>
          <w:sz w:val="28"/>
          <w:szCs w:val="28"/>
        </w:rPr>
        <w:t>TỜ TRÌNH</w:t>
      </w:r>
    </w:p>
    <w:p w:rsidR="00FB1AE8" w:rsidRPr="00843E9E" w:rsidRDefault="001579E8">
      <w:pPr>
        <w:rPr>
          <w:rFonts w:ascii="Times New Roman" w:hAnsi="Times New Roman" w:cs="Times New Roman"/>
          <w:b/>
          <w:sz w:val="26"/>
          <w:szCs w:val="28"/>
        </w:rPr>
      </w:pPr>
      <w:r>
        <w:rPr>
          <w:rFonts w:ascii="Times New Roman" w:hAnsi="Times New Roman" w:cs="Times New Roman"/>
          <w:b/>
          <w:sz w:val="26"/>
          <w:szCs w:val="28"/>
        </w:rPr>
        <w:t>Về nội dung dự kiến sử dụng trong Hồ sơ năng lực Trường</w:t>
      </w:r>
    </w:p>
    <w:p w:rsidR="00FB1AE8" w:rsidRDefault="00FB1AE8"/>
    <w:tbl>
      <w:tblPr>
        <w:tblStyle w:val="TableGrid"/>
        <w:tblW w:w="9582" w:type="dxa"/>
        <w:tblLook w:val="04A0" w:firstRow="1" w:lastRow="0" w:firstColumn="1" w:lastColumn="0" w:noHBand="0" w:noVBand="1"/>
      </w:tblPr>
      <w:tblGrid>
        <w:gridCol w:w="4791"/>
        <w:gridCol w:w="4791"/>
      </w:tblGrid>
      <w:tr w:rsidR="00C9599E" w:rsidTr="00786981">
        <w:trPr>
          <w:trHeight w:val="2825"/>
        </w:trPr>
        <w:tc>
          <w:tcPr>
            <w:tcW w:w="4791" w:type="dxa"/>
          </w:tcPr>
          <w:p w:rsidR="00E44430" w:rsidRPr="00CB1CDB" w:rsidRDefault="00CB1CDB" w:rsidP="002E7D1E">
            <w:pPr>
              <w:tabs>
                <w:tab w:val="left" w:pos="414"/>
              </w:tabs>
              <w:spacing w:after="120"/>
              <w:rPr>
                <w:rFonts w:ascii="Times New Roman" w:hAnsi="Times New Roman" w:cs="Times New Roman"/>
                <w:b/>
                <w:spacing w:val="-8"/>
                <w:sz w:val="26"/>
                <w:szCs w:val="24"/>
              </w:rPr>
            </w:pPr>
            <w:r w:rsidRPr="00CB1CDB">
              <w:rPr>
                <w:rFonts w:ascii="Times New Roman" w:hAnsi="Times New Roman" w:cs="Times New Roman"/>
                <w:b/>
                <w:spacing w:val="-8"/>
                <w:sz w:val="26"/>
                <w:szCs w:val="24"/>
              </w:rPr>
              <w:t>TRƯỜNG CAO ĐẲNG LÝ TỰ TRỌNG</w:t>
            </w:r>
            <w:r w:rsidRPr="00CB1CDB">
              <w:rPr>
                <w:rFonts w:ascii="Times New Roman" w:hAnsi="Times New Roman" w:cs="Times New Roman"/>
                <w:b/>
                <w:spacing w:val="-8"/>
                <w:sz w:val="26"/>
                <w:szCs w:val="24"/>
              </w:rPr>
              <w:br/>
              <w:t>THÀNH PHỐ HỒ CHÍ MINH</w:t>
            </w:r>
          </w:p>
          <w:p w:rsidR="00CB1CDB" w:rsidRDefault="00CB1CDB" w:rsidP="002E7D1E">
            <w:pPr>
              <w:tabs>
                <w:tab w:val="left" w:pos="414"/>
              </w:tabs>
              <w:spacing w:after="120"/>
              <w:jc w:val="both"/>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3D5A71" w:rsidRDefault="007032D0" w:rsidP="002E7D1E">
            <w:pPr>
              <w:spacing w:after="120"/>
              <w:jc w:val="both"/>
              <w:rPr>
                <w:rFonts w:ascii="Times New Roman" w:hAnsi="Times New Roman" w:cs="Times New Roman"/>
                <w:sz w:val="26"/>
                <w:szCs w:val="26"/>
              </w:rPr>
            </w:pPr>
            <w:r w:rsidRPr="007032D0">
              <w:rPr>
                <w:rFonts w:ascii="Times New Roman" w:hAnsi="Times New Roman" w:cs="Times New Roman"/>
                <w:sz w:val="26"/>
                <w:szCs w:val="26"/>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D80806">
              <w:rPr>
                <w:rFonts w:ascii="Times New Roman" w:hAnsi="Times New Roman" w:cs="Times New Roman"/>
                <w:sz w:val="26"/>
                <w:szCs w:val="26"/>
              </w:rPr>
              <w:br/>
            </w:r>
          </w:p>
          <w:p w:rsidR="007032D0" w:rsidRDefault="007032D0" w:rsidP="002E7D1E">
            <w:pPr>
              <w:spacing w:after="120"/>
              <w:jc w:val="both"/>
              <w:rPr>
                <w:rFonts w:ascii="Times New Roman" w:hAnsi="Times New Roman" w:cs="Times New Roman"/>
                <w:sz w:val="26"/>
                <w:szCs w:val="26"/>
              </w:rPr>
            </w:pPr>
            <w:r w:rsidRPr="007032D0">
              <w:rPr>
                <w:rFonts w:ascii="Times New Roman" w:hAnsi="Times New Roman" w:cs="Times New Roman"/>
                <w:sz w:val="26"/>
                <w:szCs w:val="26"/>
              </w:rPr>
              <w:t xml:space="preserve">Nhà trường có khuôn viên với diện tích trên 5 hécta tọa lạc tại trung tâm Quận Tân Bình, trường có khuôn viên xanh rộng rãi, thoáng mát, yên tĩnh…phục vụ tất cả các nhu cầu học tập, vui chơi, </w:t>
            </w:r>
            <w:r w:rsidR="00533697">
              <w:rPr>
                <w:rFonts w:ascii="Times New Roman" w:hAnsi="Times New Roman" w:cs="Times New Roman"/>
                <w:sz w:val="26"/>
                <w:szCs w:val="26"/>
              </w:rPr>
              <w:t xml:space="preserve">thể dục thể thao </w:t>
            </w:r>
            <w:r w:rsidRPr="007032D0">
              <w:rPr>
                <w:rFonts w:ascii="Times New Roman" w:hAnsi="Times New Roman" w:cs="Times New Roman"/>
                <w:sz w:val="26"/>
                <w:szCs w:val="26"/>
              </w:rPr>
              <w:t>cho qui mô đào tạo trên 12.000 sinh viên và tuyển sinh hằng năm trên 5.000 sinh viên.</w:t>
            </w:r>
          </w:p>
          <w:p w:rsidR="007032D0" w:rsidRDefault="007032D0" w:rsidP="002E7D1E">
            <w:pPr>
              <w:spacing w:after="120"/>
              <w:jc w:val="both"/>
              <w:rPr>
                <w:rFonts w:ascii="Times New Roman" w:hAnsi="Times New Roman" w:cs="Times New Roman"/>
                <w:sz w:val="26"/>
                <w:szCs w:val="26"/>
              </w:rPr>
            </w:pPr>
            <w:r w:rsidRPr="007032D0">
              <w:rPr>
                <w:rFonts w:ascii="Times New Roman" w:hAnsi="Times New Roman" w:cs="Times New Roman"/>
                <w:sz w:val="26"/>
                <w:szCs w:val="26"/>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r w:rsidR="0014585A">
              <w:rPr>
                <w:rFonts w:ascii="Times New Roman" w:hAnsi="Times New Roman" w:cs="Times New Roman"/>
                <w:sz w:val="26"/>
                <w:szCs w:val="26"/>
              </w:rPr>
              <w:t>.</w:t>
            </w:r>
          </w:p>
          <w:p w:rsidR="0014585A" w:rsidRDefault="0014585A" w:rsidP="0014585A">
            <w:pPr>
              <w:pStyle w:val="NormalWeb"/>
              <w:shd w:val="clear" w:color="auto" w:fill="FFFFFF"/>
              <w:spacing w:before="0" w:beforeAutospacing="0" w:after="120" w:afterAutospacing="0"/>
              <w:jc w:val="both"/>
              <w:rPr>
                <w:sz w:val="26"/>
                <w:szCs w:val="26"/>
              </w:rPr>
            </w:pPr>
            <w:r w:rsidRPr="00700573">
              <w:rPr>
                <w:sz w:val="26"/>
                <w:szCs w:val="26"/>
              </w:rPr>
              <w:t>Trường Cao đẳng Lý</w:t>
            </w:r>
            <w:r>
              <w:rPr>
                <w:sz w:val="26"/>
                <w:szCs w:val="26"/>
              </w:rPr>
              <w:t xml:space="preserve"> Tự Trọng Thành phố Hồ Chí Minh</w:t>
            </w:r>
            <w:r w:rsidRPr="00700573">
              <w:rPr>
                <w:sz w:val="26"/>
                <w:szCs w:val="26"/>
              </w:rPr>
              <w:t xml:space="preserve"> đến năm học 2017 </w:t>
            </w:r>
            <w:r>
              <w:rPr>
                <w:sz w:val="26"/>
                <w:szCs w:val="26"/>
              </w:rPr>
              <w:t xml:space="preserve">– 2018 </w:t>
            </w:r>
            <w:r w:rsidRPr="00700573">
              <w:rPr>
                <w:sz w:val="26"/>
                <w:szCs w:val="26"/>
              </w:rPr>
              <w:t>có</w:t>
            </w:r>
            <w:r>
              <w:rPr>
                <w:sz w:val="26"/>
                <w:szCs w:val="26"/>
              </w:rPr>
              <w:t xml:space="preserve"> 332 nhân viên với</w:t>
            </w:r>
            <w:r w:rsidRPr="00700573">
              <w:rPr>
                <w:sz w:val="26"/>
                <w:szCs w:val="26"/>
              </w:rPr>
              <w:t xml:space="preserve"> 204 giảng viên cơ hữu, trong đó có 4 tiến sĩ, 121 thạc sĩ, đạt tỷ lệ 61,27% giảng viên cơ hữu từ thạc sĩ trở lên.</w:t>
            </w:r>
            <w:r>
              <w:rPr>
                <w:sz w:val="26"/>
                <w:szCs w:val="26"/>
              </w:rPr>
              <w:t xml:space="preserve"> </w:t>
            </w:r>
            <w:r w:rsidRPr="00700573">
              <w:rPr>
                <w:sz w:val="26"/>
                <w:szCs w:val="26"/>
              </w:rPr>
              <w:t>Để đảm bảo tốt nhất cho chất lượng học tập của sinh viên, nhà trường hết sức chú trọng đến hoạt động đào tạo và tuyển dụng.</w:t>
            </w:r>
          </w:p>
          <w:p w:rsidR="00CB1CDB" w:rsidRDefault="00CB1CDB" w:rsidP="002E7D1E">
            <w:pPr>
              <w:spacing w:after="120"/>
              <w:jc w:val="both"/>
              <w:rPr>
                <w:rFonts w:ascii="Times New Roman" w:hAnsi="Times New Roman" w:cs="Times New Roman"/>
                <w:b/>
                <w:sz w:val="26"/>
                <w:szCs w:val="26"/>
              </w:rPr>
            </w:pPr>
            <w:r>
              <w:rPr>
                <w:rFonts w:ascii="Times New Roman" w:hAnsi="Times New Roman" w:cs="Times New Roman"/>
                <w:b/>
                <w:sz w:val="26"/>
                <w:szCs w:val="26"/>
              </w:rPr>
              <w:t>LỊCH SỬ PHÁT TRIỂN</w:t>
            </w:r>
            <w:r w:rsidR="000542AD">
              <w:rPr>
                <w:rFonts w:ascii="Times New Roman" w:hAnsi="Times New Roman" w:cs="Times New Roman"/>
                <w:b/>
                <w:sz w:val="26"/>
                <w:szCs w:val="26"/>
              </w:rPr>
              <w:t xml:space="preserve"> TRƯỜNG</w:t>
            </w:r>
          </w:p>
          <w:p w:rsidR="00CB1CDB" w:rsidRDefault="00A61FBB" w:rsidP="002E7D1E">
            <w:pPr>
              <w:spacing w:after="120"/>
              <w:jc w:val="both"/>
              <w:rPr>
                <w:rFonts w:ascii="Times New Roman" w:hAnsi="Times New Roman" w:cs="Times New Roman"/>
                <w:b/>
                <w:sz w:val="26"/>
                <w:szCs w:val="26"/>
              </w:rPr>
            </w:pPr>
            <w:r>
              <w:rPr>
                <w:rFonts w:ascii="Times New Roman" w:hAnsi="Times New Roman" w:cs="Times New Roman"/>
                <w:b/>
                <w:sz w:val="26"/>
                <w:szCs w:val="26"/>
              </w:rPr>
              <w:t>TẦM NHÌN</w:t>
            </w:r>
          </w:p>
          <w:p w:rsidR="0072686B" w:rsidRDefault="00B67E83" w:rsidP="002E7D1E">
            <w:pPr>
              <w:spacing w:after="120"/>
              <w:jc w:val="both"/>
              <w:rPr>
                <w:rFonts w:ascii="Times New Roman" w:hAnsi="Times New Roman" w:cs="Times New Roman"/>
                <w:sz w:val="26"/>
                <w:szCs w:val="26"/>
              </w:rPr>
            </w:pPr>
            <w:r>
              <w:rPr>
                <w:rFonts w:ascii="Times New Roman" w:hAnsi="Times New Roman" w:cs="Times New Roman"/>
                <w:sz w:val="26"/>
                <w:szCs w:val="26"/>
              </w:rPr>
              <w:t xml:space="preserve">Phát triển trường Cao đẳng Lý Tự Trọng Thành phố Hồ Chí Minh trở thành cơ sở </w:t>
            </w:r>
            <w:r>
              <w:rPr>
                <w:rFonts w:ascii="Times New Roman" w:hAnsi="Times New Roman" w:cs="Times New Roman"/>
                <w:sz w:val="26"/>
                <w:szCs w:val="26"/>
              </w:rPr>
              <w:lastRenderedPageBreak/>
              <w:t>giáo dục đào tạo đa cấp, đa ngành theo hướng tiên tiến, hiện đại, để có vị trí xứng đáng trong ngành giáo dục nghề nghiệp của Việt Nam và khu vực, đáp ứng nhu cầu nguồn nhân lực chất lượng cao cho thành phố là độ thị đặc biệt và cho sự nghiệp công nghiệp hóa, hiện đại hóa đất nướ</w:t>
            </w:r>
            <w:r w:rsidR="00F434F8">
              <w:rPr>
                <w:rFonts w:ascii="Times New Roman" w:hAnsi="Times New Roman" w:cs="Times New Roman"/>
                <w:sz w:val="26"/>
                <w:szCs w:val="26"/>
              </w:rPr>
              <w:t>c.</w:t>
            </w:r>
          </w:p>
          <w:p w:rsidR="00B67E83" w:rsidRPr="00B67E83" w:rsidRDefault="00B67E83" w:rsidP="002E7D1E">
            <w:pPr>
              <w:spacing w:after="120"/>
              <w:jc w:val="both"/>
              <w:rPr>
                <w:rFonts w:ascii="Times New Roman" w:hAnsi="Times New Roman" w:cs="Times New Roman"/>
                <w:sz w:val="26"/>
                <w:szCs w:val="26"/>
              </w:rPr>
            </w:pPr>
            <w:r>
              <w:rPr>
                <w:rFonts w:ascii="Times New Roman" w:hAnsi="Times New Roman" w:cs="Times New Roman"/>
                <w:sz w:val="26"/>
                <w:szCs w:val="26"/>
              </w:rPr>
              <w:t>Đến năm 2020, Trường Cao đẳng Lý Tự Trọng Thành phố Hồ Chí Minh sẽ trở thành trường Chất lượng cao của Quốc gia, đạt chuẩn ASEAN và Quốc tế.</w:t>
            </w:r>
          </w:p>
          <w:p w:rsidR="009511F3" w:rsidRDefault="009511F3" w:rsidP="002E7D1E">
            <w:pPr>
              <w:spacing w:after="120"/>
              <w:jc w:val="both"/>
              <w:rPr>
                <w:rFonts w:ascii="Times New Roman" w:hAnsi="Times New Roman" w:cs="Times New Roman"/>
                <w:b/>
                <w:sz w:val="26"/>
                <w:szCs w:val="26"/>
              </w:rPr>
            </w:pPr>
          </w:p>
          <w:p w:rsidR="00A61FBB" w:rsidRPr="007C78CC" w:rsidRDefault="00A61FBB" w:rsidP="002E7D1E">
            <w:pPr>
              <w:spacing w:after="120"/>
              <w:jc w:val="both"/>
              <w:rPr>
                <w:rFonts w:ascii="Times New Roman" w:hAnsi="Times New Roman" w:cs="Times New Roman"/>
                <w:b/>
                <w:sz w:val="26"/>
                <w:szCs w:val="26"/>
                <w:lang w:val="vi-VN"/>
              </w:rPr>
            </w:pPr>
            <w:r w:rsidRPr="007C78CC">
              <w:rPr>
                <w:rFonts w:ascii="Times New Roman" w:hAnsi="Times New Roman" w:cs="Times New Roman"/>
                <w:b/>
                <w:sz w:val="26"/>
                <w:szCs w:val="26"/>
                <w:lang w:val="vi-VN"/>
              </w:rPr>
              <w:t>SỨ MẠNG</w:t>
            </w:r>
          </w:p>
          <w:p w:rsidR="0072686B" w:rsidRPr="0072686B" w:rsidRDefault="0072686B" w:rsidP="002E7D1E">
            <w:pPr>
              <w:tabs>
                <w:tab w:val="left" w:pos="414"/>
              </w:tabs>
              <w:spacing w:after="120"/>
              <w:jc w:val="both"/>
              <w:rPr>
                <w:rFonts w:ascii="Times New Roman" w:hAnsi="Times New Roman" w:cs="Times New Roman"/>
                <w:sz w:val="26"/>
                <w:szCs w:val="26"/>
                <w:lang w:val="vi-VN"/>
              </w:rPr>
            </w:pPr>
            <w:r w:rsidRPr="0072686B">
              <w:rPr>
                <w:rFonts w:ascii="Times New Roman" w:hAnsi="Times New Roman" w:cs="Times New Roman"/>
                <w:sz w:val="26"/>
                <w:szCs w:val="26"/>
                <w:lang w:val="vi-VN"/>
              </w:rPr>
              <w:t xml:space="preserve">Trường Cao đẳng Lý Tự Trọng Thành phố Hồ Chí Minh: </w:t>
            </w:r>
          </w:p>
          <w:p w:rsidR="0072686B" w:rsidRPr="00B67E83" w:rsidRDefault="00B67E83" w:rsidP="002E7D1E">
            <w:pPr>
              <w:pStyle w:val="ListParagraph"/>
              <w:numPr>
                <w:ilvl w:val="0"/>
                <w:numId w:val="15"/>
              </w:numPr>
              <w:tabs>
                <w:tab w:val="left" w:pos="142"/>
              </w:tabs>
              <w:spacing w:after="120"/>
              <w:ind w:left="0" w:firstLine="0"/>
              <w:contextualSpacing w:val="0"/>
              <w:jc w:val="both"/>
              <w:rPr>
                <w:rFonts w:ascii="Times New Roman" w:hAnsi="Times New Roman" w:cs="Times New Roman"/>
                <w:sz w:val="26"/>
                <w:szCs w:val="26"/>
                <w:lang w:val="vi-VN"/>
              </w:rPr>
            </w:pPr>
            <w:r w:rsidRPr="00B67E83">
              <w:rPr>
                <w:rFonts w:ascii="Times New Roman" w:hAnsi="Times New Roman" w:cs="Times New Roman"/>
                <w:sz w:val="26"/>
                <w:szCs w:val="26"/>
                <w:lang w:val="vi-VN"/>
              </w:rPr>
              <w:t>C</w:t>
            </w:r>
            <w:r w:rsidR="0072686B" w:rsidRPr="00B67E83">
              <w:rPr>
                <w:rFonts w:ascii="Times New Roman" w:hAnsi="Times New Roman" w:cs="Times New Roman"/>
                <w:sz w:val="26"/>
                <w:szCs w:val="26"/>
                <w:lang w:val="vi-VN"/>
              </w:rPr>
              <w:t>huyên đào tạo nguồn nhân lự</w:t>
            </w:r>
            <w:r>
              <w:rPr>
                <w:rFonts w:ascii="Times New Roman" w:hAnsi="Times New Roman" w:cs="Times New Roman"/>
                <w:sz w:val="26"/>
                <w:szCs w:val="26"/>
                <w:lang w:val="vi-VN"/>
              </w:rPr>
              <w:t>c</w:t>
            </w:r>
            <w:r w:rsidR="0072686B" w:rsidRPr="00B67E83">
              <w:rPr>
                <w:rFonts w:ascii="Times New Roman" w:hAnsi="Times New Roman" w:cs="Times New Roman"/>
                <w:sz w:val="26"/>
                <w:szCs w:val="26"/>
                <w:lang w:val="vi-VN"/>
              </w:rPr>
              <w:t xml:space="preserve"> có uy tín và chất lượng cao đáp ứng nhu cầu của xã hội, của doanh nghiệp và góp phần phục vụ quá trình công nghiệp hóa, hiện đại hóa của thành phố Hồ Chí Minh và cả nước. </w:t>
            </w:r>
          </w:p>
          <w:p w:rsidR="0072686B" w:rsidRPr="00B67E83" w:rsidRDefault="00B67E83" w:rsidP="002E7D1E">
            <w:pPr>
              <w:pStyle w:val="ListParagraph"/>
              <w:numPr>
                <w:ilvl w:val="0"/>
                <w:numId w:val="15"/>
              </w:numPr>
              <w:tabs>
                <w:tab w:val="left" w:pos="142"/>
              </w:tabs>
              <w:spacing w:after="120"/>
              <w:ind w:left="0" w:firstLine="0"/>
              <w:contextualSpacing w:val="0"/>
              <w:jc w:val="both"/>
              <w:rPr>
                <w:rFonts w:ascii="Times New Roman" w:hAnsi="Times New Roman" w:cs="Times New Roman"/>
                <w:sz w:val="26"/>
                <w:szCs w:val="26"/>
                <w:lang w:val="vi-VN"/>
              </w:rPr>
            </w:pPr>
            <w:r w:rsidRPr="00B67E83">
              <w:rPr>
                <w:rFonts w:ascii="Times New Roman" w:hAnsi="Times New Roman" w:cs="Times New Roman"/>
                <w:sz w:val="26"/>
                <w:szCs w:val="26"/>
                <w:lang w:val="vi-VN"/>
              </w:rPr>
              <w:t>K</w:t>
            </w:r>
            <w:r w:rsidR="0072686B" w:rsidRPr="00B67E83">
              <w:rPr>
                <w:rFonts w:ascii="Times New Roman" w:hAnsi="Times New Roman" w:cs="Times New Roman"/>
                <w:sz w:val="26"/>
                <w:szCs w:val="26"/>
                <w:lang w:val="vi-VN"/>
              </w:rPr>
              <w:t xml:space="preserve">ết hợp đào tạo với thực hiện nghiên cứu và chuyển giao các kết quả nghiên cứu khoa học về lĩnh vực đào tạo nghề nghiệp và công nghệ kỹ thuật cho xã hội. </w:t>
            </w:r>
          </w:p>
          <w:p w:rsidR="00CB1CDB" w:rsidRPr="0072686B" w:rsidRDefault="00392711" w:rsidP="002E7D1E">
            <w:pPr>
              <w:tabs>
                <w:tab w:val="left" w:pos="414"/>
              </w:tabs>
              <w:spacing w:after="120"/>
              <w:jc w:val="both"/>
              <w:rPr>
                <w:rFonts w:ascii="Times New Roman" w:hAnsi="Times New Roman" w:cs="Times New Roman"/>
                <w:b/>
                <w:sz w:val="26"/>
                <w:szCs w:val="26"/>
                <w:lang w:val="vi-VN"/>
              </w:rPr>
            </w:pPr>
            <w:r w:rsidRPr="007C78CC">
              <w:rPr>
                <w:rFonts w:ascii="Times New Roman" w:hAnsi="Times New Roman" w:cs="Times New Roman"/>
                <w:b/>
                <w:sz w:val="26"/>
                <w:szCs w:val="26"/>
                <w:lang w:val="vi-VN"/>
              </w:rPr>
              <w:t>GIÁ TRỊ CỐT LÕI</w:t>
            </w:r>
            <w:r w:rsidR="00D13B86" w:rsidRPr="00D13B86">
              <w:rPr>
                <w:rFonts w:ascii="Times New Roman" w:hAnsi="Times New Roman" w:cs="Times New Roman"/>
                <w:b/>
                <w:sz w:val="26"/>
                <w:szCs w:val="26"/>
                <w:lang w:val="vi-VN"/>
              </w:rPr>
              <w:t xml:space="preserve"> CỦA TRƯỜNG CAO ĐẲNG LÝ TỰ TRỌNG TP. </w:t>
            </w:r>
            <w:r w:rsidR="00D13B86" w:rsidRPr="0072686B">
              <w:rPr>
                <w:rFonts w:ascii="Times New Roman" w:hAnsi="Times New Roman" w:cs="Times New Roman"/>
                <w:b/>
                <w:sz w:val="26"/>
                <w:szCs w:val="26"/>
                <w:lang w:val="vi-VN"/>
              </w:rPr>
              <w:t>HCM</w:t>
            </w:r>
          </w:p>
          <w:p w:rsidR="002F4D83" w:rsidRPr="00596EA5" w:rsidRDefault="003D5A71" w:rsidP="002E7D1E">
            <w:pPr>
              <w:tabs>
                <w:tab w:val="left" w:pos="414"/>
              </w:tabs>
              <w:spacing w:after="120"/>
              <w:jc w:val="both"/>
              <w:rPr>
                <w:rFonts w:ascii="Times New Roman" w:hAnsi="Times New Roman" w:cs="Times New Roman"/>
                <w:sz w:val="26"/>
                <w:szCs w:val="26"/>
                <w:lang w:val="vi-VN"/>
              </w:rPr>
            </w:pPr>
            <w:r w:rsidRPr="003D5A71">
              <w:rPr>
                <w:rFonts w:ascii="Times New Roman" w:hAnsi="Times New Roman" w:cs="Times New Roman"/>
                <w:sz w:val="26"/>
                <w:szCs w:val="26"/>
                <w:lang w:val="vi-VN"/>
              </w:rPr>
              <w:t xml:space="preserve">Xây dựng môi trường giáo dục an toàn, lành mạnh, hình thành văn hóa Nhà trường với các giá trị cối lõi: </w:t>
            </w:r>
          </w:p>
          <w:p w:rsidR="002F4D83" w:rsidRPr="00596EA5" w:rsidRDefault="003D5A71" w:rsidP="002E7D1E">
            <w:pPr>
              <w:tabs>
                <w:tab w:val="left" w:pos="414"/>
              </w:tabs>
              <w:spacing w:after="120"/>
              <w:jc w:val="both"/>
              <w:rPr>
                <w:rFonts w:ascii="Times New Roman" w:hAnsi="Times New Roman" w:cs="Times New Roman"/>
                <w:sz w:val="26"/>
                <w:szCs w:val="26"/>
                <w:lang w:val="vi-VN"/>
              </w:rPr>
            </w:pPr>
            <w:r w:rsidRPr="00E06A38">
              <w:rPr>
                <w:rFonts w:ascii="Times New Roman" w:hAnsi="Times New Roman" w:cs="Times New Roman"/>
                <w:b/>
                <w:sz w:val="26"/>
                <w:szCs w:val="26"/>
                <w:lang w:val="vi-VN"/>
              </w:rPr>
              <w:t>Nhân văn</w:t>
            </w:r>
            <w:r w:rsidR="002F4D83" w:rsidRPr="00596EA5">
              <w:rPr>
                <w:rFonts w:ascii="Times New Roman" w:hAnsi="Times New Roman" w:cs="Times New Roman"/>
                <w:b/>
                <w:sz w:val="26"/>
                <w:szCs w:val="26"/>
                <w:lang w:val="vi-VN"/>
              </w:rPr>
              <w:t xml:space="preserve"> -</w:t>
            </w:r>
            <w:r w:rsidRPr="00E06A38">
              <w:rPr>
                <w:rFonts w:ascii="Times New Roman" w:hAnsi="Times New Roman" w:cs="Times New Roman"/>
                <w:b/>
                <w:sz w:val="26"/>
                <w:szCs w:val="26"/>
                <w:lang w:val="vi-VN"/>
              </w:rPr>
              <w:t xml:space="preserve"> sáng tạo</w:t>
            </w:r>
            <w:r w:rsidR="002F4D83" w:rsidRPr="00596EA5">
              <w:rPr>
                <w:rFonts w:ascii="Times New Roman" w:hAnsi="Times New Roman" w:cs="Times New Roman"/>
                <w:b/>
                <w:sz w:val="26"/>
                <w:szCs w:val="26"/>
                <w:lang w:val="vi-VN"/>
              </w:rPr>
              <w:t xml:space="preserve"> -</w:t>
            </w:r>
            <w:r w:rsidRPr="00E06A38">
              <w:rPr>
                <w:rFonts w:ascii="Times New Roman" w:hAnsi="Times New Roman" w:cs="Times New Roman"/>
                <w:b/>
                <w:sz w:val="26"/>
                <w:szCs w:val="26"/>
                <w:lang w:val="vi-VN"/>
              </w:rPr>
              <w:t xml:space="preserve"> </w:t>
            </w:r>
            <w:r w:rsidR="00217A28" w:rsidRPr="00217A28">
              <w:rPr>
                <w:rFonts w:ascii="Times New Roman" w:hAnsi="Times New Roman" w:cs="Times New Roman"/>
                <w:b/>
                <w:sz w:val="26"/>
                <w:szCs w:val="26"/>
                <w:lang w:val="vi-VN"/>
              </w:rPr>
              <w:t>p</w:t>
            </w:r>
            <w:r w:rsidR="00217A28">
              <w:rPr>
                <w:rFonts w:ascii="Times New Roman" w:hAnsi="Times New Roman" w:cs="Times New Roman"/>
                <w:b/>
                <w:sz w:val="26"/>
                <w:szCs w:val="26"/>
                <w:lang w:val="vi-VN"/>
              </w:rPr>
              <w:t>hát triển</w:t>
            </w:r>
            <w:r w:rsidR="002F4D83" w:rsidRPr="00596EA5">
              <w:rPr>
                <w:rFonts w:ascii="Times New Roman" w:hAnsi="Times New Roman" w:cs="Times New Roman"/>
                <w:b/>
                <w:sz w:val="26"/>
                <w:szCs w:val="26"/>
                <w:lang w:val="vi-VN"/>
              </w:rPr>
              <w:t xml:space="preserve"> -</w:t>
            </w:r>
            <w:r w:rsidRPr="00E06A38">
              <w:rPr>
                <w:rFonts w:ascii="Times New Roman" w:hAnsi="Times New Roman" w:cs="Times New Roman"/>
                <w:b/>
                <w:sz w:val="26"/>
                <w:szCs w:val="26"/>
                <w:lang w:val="vi-VN"/>
              </w:rPr>
              <w:t xml:space="preserve"> bền vững</w:t>
            </w:r>
            <w:r w:rsidRPr="003D5A71">
              <w:rPr>
                <w:rFonts w:ascii="Times New Roman" w:hAnsi="Times New Roman" w:cs="Times New Roman"/>
                <w:sz w:val="26"/>
                <w:szCs w:val="26"/>
                <w:lang w:val="vi-VN"/>
              </w:rPr>
              <w:t xml:space="preserve"> </w:t>
            </w:r>
          </w:p>
          <w:p w:rsidR="00392711" w:rsidRPr="00A34DBA" w:rsidRDefault="002F4D83" w:rsidP="002E7D1E">
            <w:pPr>
              <w:tabs>
                <w:tab w:val="left" w:pos="414"/>
              </w:tabs>
              <w:spacing w:after="120"/>
              <w:jc w:val="both"/>
              <w:rPr>
                <w:rFonts w:ascii="Times New Roman" w:hAnsi="Times New Roman" w:cs="Times New Roman"/>
                <w:sz w:val="26"/>
                <w:szCs w:val="26"/>
                <w:lang w:val="vi-VN"/>
              </w:rPr>
            </w:pPr>
            <w:r w:rsidRPr="00596EA5">
              <w:rPr>
                <w:rFonts w:ascii="Times New Roman" w:hAnsi="Times New Roman" w:cs="Times New Roman"/>
                <w:sz w:val="26"/>
                <w:szCs w:val="26"/>
                <w:lang w:val="vi-VN"/>
              </w:rPr>
              <w:t>T</w:t>
            </w:r>
            <w:r w:rsidR="003D5A71" w:rsidRPr="003D5A71">
              <w:rPr>
                <w:rFonts w:ascii="Times New Roman" w:hAnsi="Times New Roman" w:cs="Times New Roman"/>
                <w:sz w:val="26"/>
                <w:szCs w:val="26"/>
                <w:lang w:val="vi-VN"/>
              </w:rPr>
              <w:t>rên cơ sở phát huy tinh thần dân chủ, ý thức tự giác của mỗi cán bộ, giả</w:t>
            </w:r>
            <w:r w:rsidR="00142437">
              <w:rPr>
                <w:rFonts w:ascii="Times New Roman" w:hAnsi="Times New Roman" w:cs="Times New Roman"/>
                <w:sz w:val="26"/>
                <w:szCs w:val="26"/>
                <w:lang w:val="vi-VN"/>
              </w:rPr>
              <w:t>ng viên, giáo viên, nhân viên</w:t>
            </w:r>
            <w:r w:rsidR="003D5A71" w:rsidRPr="003D5A71">
              <w:rPr>
                <w:rFonts w:ascii="Times New Roman" w:hAnsi="Times New Roman" w:cs="Times New Roman"/>
                <w:sz w:val="26"/>
                <w:szCs w:val="26"/>
                <w:lang w:val="vi-VN"/>
              </w:rPr>
              <w:t xml:space="preserve"> và họ</w:t>
            </w:r>
            <w:r w:rsidR="00142437">
              <w:rPr>
                <w:rFonts w:ascii="Times New Roman" w:hAnsi="Times New Roman" w:cs="Times New Roman"/>
                <w:sz w:val="26"/>
                <w:szCs w:val="26"/>
                <w:lang w:val="vi-VN"/>
              </w:rPr>
              <w:t>c sinh sinh viên</w:t>
            </w:r>
            <w:r w:rsidR="003D5A71" w:rsidRPr="003D5A71">
              <w:rPr>
                <w:rFonts w:ascii="Times New Roman" w:hAnsi="Times New Roman" w:cs="Times New Roman"/>
                <w:sz w:val="26"/>
                <w:szCs w:val="26"/>
                <w:lang w:val="vi-VN"/>
              </w:rPr>
              <w:t>, kết hợp với việc tăng cường hiệu lực quản lý trong mọi lĩnh vực hoạt động của Nhà trường.</w:t>
            </w:r>
          </w:p>
          <w:p w:rsidR="00FD50C7" w:rsidRPr="00A34DBA" w:rsidRDefault="00FD50C7" w:rsidP="002E7D1E">
            <w:pPr>
              <w:tabs>
                <w:tab w:val="left" w:pos="414"/>
              </w:tabs>
              <w:spacing w:after="120"/>
              <w:jc w:val="both"/>
              <w:rPr>
                <w:rFonts w:ascii="Times New Roman" w:hAnsi="Times New Roman" w:cs="Times New Roman"/>
                <w:sz w:val="26"/>
                <w:szCs w:val="26"/>
                <w:lang w:val="vi-VN"/>
              </w:rPr>
            </w:pPr>
          </w:p>
          <w:p w:rsidR="00FD50C7" w:rsidRPr="00A34DBA" w:rsidRDefault="00FD50C7" w:rsidP="002E7D1E">
            <w:pPr>
              <w:tabs>
                <w:tab w:val="left" w:pos="414"/>
              </w:tabs>
              <w:spacing w:after="120"/>
              <w:jc w:val="both"/>
              <w:rPr>
                <w:rFonts w:ascii="Times New Roman" w:hAnsi="Times New Roman" w:cs="Times New Roman"/>
                <w:sz w:val="26"/>
                <w:szCs w:val="26"/>
                <w:lang w:val="vi-VN"/>
              </w:rPr>
            </w:pPr>
          </w:p>
          <w:p w:rsidR="00FD50C7" w:rsidRPr="00A34DBA" w:rsidRDefault="00FD50C7" w:rsidP="002E7D1E">
            <w:pPr>
              <w:tabs>
                <w:tab w:val="left" w:pos="414"/>
              </w:tabs>
              <w:spacing w:after="120"/>
              <w:jc w:val="both"/>
              <w:rPr>
                <w:rFonts w:ascii="Times New Roman" w:hAnsi="Times New Roman" w:cs="Times New Roman"/>
                <w:sz w:val="26"/>
                <w:szCs w:val="26"/>
                <w:lang w:val="vi-VN"/>
              </w:rPr>
            </w:pPr>
          </w:p>
          <w:p w:rsidR="00FD50C7" w:rsidRPr="00A34DBA" w:rsidRDefault="00FD50C7" w:rsidP="002E7D1E">
            <w:pPr>
              <w:tabs>
                <w:tab w:val="left" w:pos="414"/>
              </w:tabs>
              <w:spacing w:after="120"/>
              <w:jc w:val="both"/>
              <w:rPr>
                <w:rFonts w:ascii="Times New Roman" w:hAnsi="Times New Roman" w:cs="Times New Roman"/>
                <w:sz w:val="26"/>
                <w:szCs w:val="26"/>
                <w:lang w:val="vi-VN"/>
              </w:rPr>
            </w:pPr>
          </w:p>
          <w:p w:rsidR="00FD50C7" w:rsidRPr="00A34DBA" w:rsidRDefault="00FD50C7" w:rsidP="002E7D1E">
            <w:pPr>
              <w:tabs>
                <w:tab w:val="left" w:pos="414"/>
              </w:tabs>
              <w:spacing w:after="120"/>
              <w:jc w:val="both"/>
              <w:rPr>
                <w:rFonts w:ascii="Times New Roman" w:hAnsi="Times New Roman" w:cs="Times New Roman"/>
                <w:sz w:val="26"/>
                <w:szCs w:val="26"/>
                <w:lang w:val="vi-VN"/>
              </w:rPr>
            </w:pPr>
          </w:p>
          <w:p w:rsidR="00392711" w:rsidRPr="00C17812" w:rsidRDefault="00392711" w:rsidP="002E7D1E">
            <w:pPr>
              <w:tabs>
                <w:tab w:val="left" w:pos="414"/>
              </w:tabs>
              <w:spacing w:after="120"/>
              <w:jc w:val="both"/>
              <w:rPr>
                <w:rFonts w:ascii="Times New Roman" w:hAnsi="Times New Roman" w:cs="Times New Roman"/>
                <w:b/>
                <w:sz w:val="26"/>
                <w:szCs w:val="26"/>
                <w:lang w:val="vi-VN"/>
              </w:rPr>
            </w:pPr>
            <w:r w:rsidRPr="007C78CC">
              <w:rPr>
                <w:rFonts w:ascii="Times New Roman" w:hAnsi="Times New Roman" w:cs="Times New Roman"/>
                <w:b/>
                <w:sz w:val="26"/>
                <w:szCs w:val="26"/>
                <w:lang w:val="vi-VN"/>
              </w:rPr>
              <w:lastRenderedPageBreak/>
              <w:t>CƠ CẤU TỔ CHỨC</w:t>
            </w:r>
          </w:p>
          <w:p w:rsidR="00083965" w:rsidRPr="002F4D83" w:rsidRDefault="00C0743D" w:rsidP="002E7D1E">
            <w:pPr>
              <w:tabs>
                <w:tab w:val="left" w:pos="414"/>
              </w:tabs>
              <w:spacing w:after="120"/>
              <w:jc w:val="both"/>
              <w:rPr>
                <w:rFonts w:ascii="Times New Roman" w:hAnsi="Times New Roman" w:cs="Times New Roman"/>
                <w:b/>
                <w:sz w:val="26"/>
                <w:szCs w:val="26"/>
                <w:lang w:val="vi-VN"/>
              </w:rPr>
            </w:pPr>
            <w:r w:rsidRPr="002F4D83">
              <w:rPr>
                <w:rFonts w:ascii="Times New Roman" w:hAnsi="Times New Roman" w:cs="Times New Roman"/>
                <w:b/>
                <w:sz w:val="26"/>
                <w:szCs w:val="26"/>
                <w:lang w:val="vi-VN"/>
              </w:rPr>
              <w:t>QUY MÔ ĐÀO TẠO</w:t>
            </w:r>
          </w:p>
          <w:tbl>
            <w:tblPr>
              <w:tblW w:w="0" w:type="auto"/>
              <w:tblCellMar>
                <w:left w:w="0" w:type="dxa"/>
                <w:right w:w="0" w:type="dxa"/>
              </w:tblCellMar>
              <w:tblLook w:val="04A0" w:firstRow="1" w:lastRow="0" w:firstColumn="1" w:lastColumn="0" w:noHBand="0" w:noVBand="1"/>
            </w:tblPr>
            <w:tblGrid>
              <w:gridCol w:w="3396"/>
              <w:gridCol w:w="931"/>
            </w:tblGrid>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EE61E2" w:rsidRDefault="00EE61E2" w:rsidP="002E7D1E">
                  <w:pPr>
                    <w:tabs>
                      <w:tab w:val="left" w:pos="414"/>
                    </w:tabs>
                    <w:spacing w:after="120" w:line="240" w:lineRule="auto"/>
                    <w:jc w:val="both"/>
                    <w:rPr>
                      <w:rFonts w:ascii="Times New Roman" w:hAnsi="Times New Roman" w:cs="Times New Roman"/>
                      <w:b/>
                      <w:sz w:val="26"/>
                      <w:szCs w:val="26"/>
                    </w:rPr>
                  </w:pPr>
                  <w:r w:rsidRPr="00EE61E2">
                    <w:rPr>
                      <w:rFonts w:ascii="Times New Roman" w:hAnsi="Times New Roman" w:cs="Times New Roman"/>
                      <w:b/>
                      <w:bCs/>
                      <w:sz w:val="26"/>
                      <w:szCs w:val="26"/>
                    </w:rPr>
                    <w:t>NGÀNH</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EE61E2" w:rsidRDefault="00EE61E2" w:rsidP="002E7D1E">
                  <w:pPr>
                    <w:tabs>
                      <w:tab w:val="left" w:pos="414"/>
                    </w:tabs>
                    <w:spacing w:after="120" w:line="240" w:lineRule="auto"/>
                    <w:jc w:val="both"/>
                    <w:rPr>
                      <w:rFonts w:ascii="Times New Roman" w:hAnsi="Times New Roman" w:cs="Times New Roman"/>
                      <w:b/>
                      <w:sz w:val="26"/>
                      <w:szCs w:val="26"/>
                    </w:rPr>
                  </w:pPr>
                  <w:r w:rsidRPr="00EE61E2">
                    <w:rPr>
                      <w:rFonts w:ascii="Times New Roman" w:hAnsi="Times New Roman" w:cs="Times New Roman"/>
                      <w:b/>
                      <w:bCs/>
                      <w:sz w:val="26"/>
                      <w:szCs w:val="26"/>
                    </w:rPr>
                    <w:t>13.097</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1. Công nghệ Cơ khí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2248</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2. Công nghệ thông tin</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1998</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3. Công nghệ Điện - Điện tử</w:t>
                  </w:r>
                  <w:r w:rsidR="00F434F8">
                    <w:rPr>
                      <w:rFonts w:ascii="Times New Roman" w:hAnsi="Times New Roman" w:cs="Times New Roman"/>
                      <w:b/>
                      <w:bCs/>
                      <w:sz w:val="24"/>
                      <w:szCs w:val="24"/>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2450</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F434F8">
                  <w:pPr>
                    <w:tabs>
                      <w:tab w:val="left" w:pos="414"/>
                    </w:tabs>
                    <w:spacing w:after="120" w:line="240" w:lineRule="auto"/>
                    <w:jc w:val="left"/>
                    <w:rPr>
                      <w:rFonts w:ascii="Times New Roman" w:hAnsi="Times New Roman" w:cs="Times New Roman"/>
                      <w:b/>
                      <w:sz w:val="24"/>
                      <w:szCs w:val="24"/>
                    </w:rPr>
                  </w:pPr>
                  <w:r w:rsidRPr="00083965">
                    <w:rPr>
                      <w:rFonts w:ascii="Times New Roman" w:hAnsi="Times New Roman" w:cs="Times New Roman"/>
                      <w:b/>
                      <w:bCs/>
                      <w:sz w:val="24"/>
                      <w:szCs w:val="24"/>
                    </w:rPr>
                    <w:t>4. Công nghệ Ô tô</w:t>
                  </w:r>
                  <w:r w:rsidR="00F434F8">
                    <w:rPr>
                      <w:rFonts w:ascii="Times New Roman" w:hAnsi="Times New Roman" w:cs="Times New Roman"/>
                      <w:b/>
                      <w:bCs/>
                      <w:sz w:val="24"/>
                      <w:szCs w:val="24"/>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3562</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F434F8">
                  <w:pPr>
                    <w:tabs>
                      <w:tab w:val="left" w:pos="414"/>
                    </w:tabs>
                    <w:spacing w:after="120" w:line="240" w:lineRule="auto"/>
                    <w:jc w:val="left"/>
                    <w:rPr>
                      <w:rFonts w:ascii="Times New Roman" w:hAnsi="Times New Roman" w:cs="Times New Roman"/>
                      <w:b/>
                      <w:sz w:val="24"/>
                      <w:szCs w:val="24"/>
                    </w:rPr>
                  </w:pPr>
                  <w:r w:rsidRPr="00083965">
                    <w:rPr>
                      <w:rFonts w:ascii="Times New Roman" w:hAnsi="Times New Roman" w:cs="Times New Roman"/>
                      <w:b/>
                      <w:bCs/>
                      <w:sz w:val="24"/>
                      <w:szCs w:val="24"/>
                    </w:rPr>
                    <w:t>5. Công nghệ Nhiệt - Lạnh</w:t>
                  </w:r>
                  <w:r w:rsidR="00F434F8">
                    <w:rPr>
                      <w:rFonts w:ascii="Times New Roman" w:hAnsi="Times New Roman" w:cs="Times New Roman"/>
                      <w:b/>
                      <w:bCs/>
                      <w:sz w:val="24"/>
                      <w:szCs w:val="24"/>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1186</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F434F8">
                  <w:pPr>
                    <w:tabs>
                      <w:tab w:val="left" w:pos="414"/>
                    </w:tabs>
                    <w:spacing w:after="120" w:line="240" w:lineRule="auto"/>
                    <w:jc w:val="left"/>
                    <w:rPr>
                      <w:rFonts w:ascii="Times New Roman" w:hAnsi="Times New Roman" w:cs="Times New Roman"/>
                      <w:b/>
                      <w:sz w:val="24"/>
                      <w:szCs w:val="24"/>
                    </w:rPr>
                  </w:pPr>
                  <w:r w:rsidRPr="00083965">
                    <w:rPr>
                      <w:rFonts w:ascii="Times New Roman" w:hAnsi="Times New Roman" w:cs="Times New Roman"/>
                      <w:b/>
                      <w:bCs/>
                      <w:sz w:val="24"/>
                      <w:szCs w:val="24"/>
                    </w:rPr>
                    <w:t>6. Công nghệ May - Thời trang</w:t>
                  </w:r>
                  <w:r w:rsidR="00F434F8">
                    <w:rPr>
                      <w:rFonts w:ascii="Times New Roman" w:hAnsi="Times New Roman" w:cs="Times New Roman"/>
                      <w:b/>
                      <w:bCs/>
                      <w:sz w:val="24"/>
                      <w:szCs w:val="24"/>
                    </w:rPr>
                    <w:br/>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438</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7. Kinh tế</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419</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8. Ngoại ngữ</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713</w:t>
                  </w:r>
                </w:p>
              </w:tc>
            </w:tr>
            <w:tr w:rsidR="00EE61E2" w:rsidRPr="00EE61E2" w:rsidTr="00083965">
              <w:trPr>
                <w:trHeight w:val="283"/>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bCs/>
                      <w:sz w:val="24"/>
                      <w:szCs w:val="24"/>
                    </w:rPr>
                    <w:t>9. Xây dựng</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DB0892" w:rsidRPr="00083965" w:rsidRDefault="00EE61E2" w:rsidP="002E7D1E">
                  <w:pPr>
                    <w:tabs>
                      <w:tab w:val="left" w:pos="414"/>
                    </w:tabs>
                    <w:spacing w:after="120" w:line="240" w:lineRule="auto"/>
                    <w:jc w:val="both"/>
                    <w:rPr>
                      <w:rFonts w:ascii="Times New Roman" w:hAnsi="Times New Roman" w:cs="Times New Roman"/>
                      <w:b/>
                      <w:sz w:val="24"/>
                      <w:szCs w:val="24"/>
                    </w:rPr>
                  </w:pPr>
                  <w:r w:rsidRPr="00083965">
                    <w:rPr>
                      <w:rFonts w:ascii="Times New Roman" w:hAnsi="Times New Roman" w:cs="Times New Roman"/>
                      <w:b/>
                      <w:sz w:val="24"/>
                      <w:szCs w:val="24"/>
                    </w:rPr>
                    <w:t>88</w:t>
                  </w:r>
                </w:p>
              </w:tc>
            </w:tr>
          </w:tbl>
          <w:p w:rsidR="00EE61E2" w:rsidRDefault="002F4D83" w:rsidP="002E7D1E">
            <w:pPr>
              <w:tabs>
                <w:tab w:val="left" w:pos="414"/>
              </w:tabs>
              <w:spacing w:after="120"/>
              <w:jc w:val="both"/>
              <w:rPr>
                <w:rFonts w:ascii="Times New Roman" w:hAnsi="Times New Roman" w:cs="Times New Roman"/>
                <w:b/>
                <w:sz w:val="26"/>
                <w:szCs w:val="26"/>
              </w:rPr>
            </w:pPr>
            <w:r w:rsidRPr="002F4D83">
              <w:rPr>
                <w:rFonts w:ascii="Times New Roman" w:hAnsi="Times New Roman" w:cs="Times New Roman"/>
                <w:b/>
                <w:sz w:val="26"/>
                <w:szCs w:val="26"/>
                <w:lang w:val="vi-VN"/>
              </w:rPr>
              <w:t xml:space="preserve">QUY MÔ TUYỂN SINH </w:t>
            </w:r>
          </w:p>
          <w:p w:rsidR="0014585A" w:rsidRPr="002F4D83" w:rsidRDefault="0014585A" w:rsidP="002E7D1E">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LĨNH VỰC ĐÀO TẠO</w:t>
            </w:r>
          </w:p>
          <w:p w:rsidR="001274FC" w:rsidRDefault="001274FC" w:rsidP="002E7D1E">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HỢP TÁC QUỐC TẾ</w:t>
            </w:r>
          </w:p>
          <w:p w:rsidR="007826BF" w:rsidRDefault="00FC4107" w:rsidP="002E7D1E">
            <w:pPr>
              <w:tabs>
                <w:tab w:val="left" w:pos="414"/>
              </w:tabs>
              <w:spacing w:after="120"/>
              <w:jc w:val="both"/>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FC4107" w:rsidRDefault="00FC4107"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Tổ chức hội thảo, tư vấn hướng nghiệp cho học sinh sinh viên</w:t>
            </w:r>
          </w:p>
          <w:p w:rsidR="00FC4107" w:rsidRDefault="00FC4107"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FC4107" w:rsidRDefault="00FC4107"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7826BF" w:rsidRDefault="007826BF" w:rsidP="002E7D1E">
            <w:pPr>
              <w:pStyle w:val="ListParagraph"/>
              <w:numPr>
                <w:ilvl w:val="0"/>
                <w:numId w:val="12"/>
              </w:numPr>
              <w:tabs>
                <w:tab w:val="left" w:pos="284"/>
                <w:tab w:val="left" w:pos="851"/>
              </w:tabs>
              <w:spacing w:after="120"/>
              <w:ind w:left="0" w:firstLine="0"/>
              <w:contextualSpacing w:val="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w:t>
            </w:r>
            <w:r w:rsidR="00231B13">
              <w:rPr>
                <w:rFonts w:ascii="Times New Roman" w:hAnsi="Times New Roman" w:cs="Times New Roman"/>
                <w:sz w:val="26"/>
                <w:szCs w:val="26"/>
              </w:rPr>
              <w:t>r</w:t>
            </w:r>
            <w:r>
              <w:rPr>
                <w:rFonts w:ascii="Times New Roman" w:hAnsi="Times New Roman" w:cs="Times New Roman"/>
                <w:sz w:val="26"/>
                <w:szCs w:val="26"/>
              </w:rPr>
              <w:t>diff Metropolitan, Anh quốc…</w:t>
            </w:r>
          </w:p>
          <w:p w:rsidR="00157C3B" w:rsidRPr="00157C3B" w:rsidRDefault="00157C3B" w:rsidP="002E7D1E">
            <w:pPr>
              <w:tabs>
                <w:tab w:val="left" w:pos="851"/>
              </w:tabs>
              <w:spacing w:after="120"/>
              <w:jc w:val="both"/>
              <w:rPr>
                <w:rFonts w:ascii="Times New Roman" w:hAnsi="Times New Roman" w:cs="Times New Roman"/>
                <w:sz w:val="26"/>
                <w:szCs w:val="26"/>
              </w:rPr>
            </w:pPr>
            <w:r>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Pr>
                <w:rFonts w:ascii="Times New Roman" w:hAnsi="Times New Roman" w:cs="Times New Roman"/>
                <w:sz w:val="26"/>
                <w:szCs w:val="26"/>
              </w:rPr>
              <w:t xml:space="preserve">Trường đã xây dựng thành công 2 dự án viện trợ phi </w:t>
            </w:r>
            <w:r>
              <w:rPr>
                <w:rFonts w:ascii="Times New Roman" w:hAnsi="Times New Roman" w:cs="Times New Roman"/>
                <w:sz w:val="26"/>
                <w:szCs w:val="26"/>
              </w:rPr>
              <w:lastRenderedPageBreak/>
              <w:t>chính phủ không hoàn lại, đã được Ủy ban Nhân dân Thành phố Hồ Chí Minh phê duyệt có tổng trị giá 24 tỷ 800 triệu đồng, cụ thể:</w:t>
            </w:r>
          </w:p>
          <w:p w:rsidR="001274FC" w:rsidRPr="00157C3B" w:rsidRDefault="001274FC" w:rsidP="002E7D1E">
            <w:pPr>
              <w:pStyle w:val="ListParagraph"/>
              <w:numPr>
                <w:ilvl w:val="0"/>
                <w:numId w:val="12"/>
              </w:numPr>
              <w:tabs>
                <w:tab w:val="left" w:pos="414"/>
              </w:tabs>
              <w:spacing w:after="120"/>
              <w:contextualSpacing w:val="0"/>
              <w:jc w:val="both"/>
              <w:rPr>
                <w:rFonts w:ascii="Times New Roman" w:hAnsi="Times New Roman" w:cs="Times New Roman"/>
                <w:sz w:val="26"/>
                <w:szCs w:val="26"/>
              </w:rPr>
            </w:pPr>
            <w:r w:rsidRPr="00157C3B">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 tổng giá trị là 9 tỷ 800 triệu vnđ</w:t>
            </w:r>
          </w:p>
          <w:p w:rsidR="00C74ECF" w:rsidRPr="00C74ECF" w:rsidRDefault="001274FC" w:rsidP="002E7D1E">
            <w:pPr>
              <w:pStyle w:val="ListParagraph"/>
              <w:numPr>
                <w:ilvl w:val="0"/>
                <w:numId w:val="12"/>
              </w:numPr>
              <w:tabs>
                <w:tab w:val="left" w:pos="414"/>
              </w:tabs>
              <w:spacing w:after="120"/>
              <w:contextualSpacing w:val="0"/>
              <w:jc w:val="both"/>
              <w:rPr>
                <w:rFonts w:ascii="Times New Roman" w:hAnsi="Times New Roman" w:cs="Times New Roman"/>
                <w:sz w:val="26"/>
                <w:szCs w:val="26"/>
              </w:rPr>
            </w:pPr>
            <w:r w:rsidRPr="00157C3B">
              <w:rPr>
                <w:rFonts w:ascii="Times New Roman" w:hAnsi="Times New Roman" w:cs="Times New Roman"/>
                <w:sz w:val="26"/>
                <w:szCs w:val="26"/>
              </w:rPr>
              <w:t>Dự án “</w:t>
            </w:r>
            <w:r w:rsidR="00463776">
              <w:rPr>
                <w:rFonts w:ascii="Times New Roman" w:hAnsi="Times New Roman" w:cs="Times New Roman"/>
                <w:sz w:val="26"/>
                <w:szCs w:val="26"/>
              </w:rPr>
              <w:t>Xây dựng Trung tâm đào tạo Thang máy thang cuốn KONE</w:t>
            </w:r>
            <w:r w:rsidR="007F515E" w:rsidRPr="00157C3B">
              <w:rPr>
                <w:rFonts w:ascii="Times New Roman" w:hAnsi="Times New Roman" w:cs="Times New Roman"/>
                <w:sz w:val="26"/>
                <w:szCs w:val="26"/>
              </w:rPr>
              <w:t xml:space="preserve"> - PROMPT</w:t>
            </w:r>
            <w:r w:rsidRPr="00157C3B">
              <w:rPr>
                <w:rFonts w:ascii="Times New Roman" w:hAnsi="Times New Roman" w:cs="Times New Roman"/>
                <w:sz w:val="26"/>
                <w:szCs w:val="26"/>
              </w:rPr>
              <w:t>” do tập đoàn Kone, Phần Lan, ngân hàng Đầu tư và Phát triển Đức tài trợ tổng giá trị tương đương 15 tỷ</w:t>
            </w:r>
            <w:r w:rsidR="00463776">
              <w:rPr>
                <w:rFonts w:ascii="Times New Roman" w:hAnsi="Times New Roman" w:cs="Times New Roman"/>
                <w:sz w:val="26"/>
                <w:szCs w:val="26"/>
              </w:rPr>
              <w:t xml:space="preserve"> vnđ.</w:t>
            </w:r>
          </w:p>
          <w:p w:rsidR="002F4D83" w:rsidRDefault="002F4D83" w:rsidP="002E7D1E">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CÁC DỰ ÁN TIÊU BIỂU</w:t>
            </w:r>
          </w:p>
          <w:p w:rsidR="008B157F" w:rsidRDefault="008B157F" w:rsidP="002E7D1E">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 xml:space="preserve">Dự án </w:t>
            </w:r>
            <w:r w:rsidR="002F4D83">
              <w:rPr>
                <w:rFonts w:ascii="Times New Roman" w:hAnsi="Times New Roman" w:cs="Times New Roman"/>
                <w:b/>
                <w:sz w:val="26"/>
                <w:szCs w:val="26"/>
              </w:rPr>
              <w:t>Kỹ thuật viên Cơ điện chuyên nghiệp</w:t>
            </w:r>
          </w:p>
          <w:p w:rsidR="008B157F" w:rsidRDefault="008B157F" w:rsidP="002E7D1E">
            <w:pPr>
              <w:tabs>
                <w:tab w:val="left" w:pos="414"/>
              </w:tabs>
              <w:spacing w:after="120"/>
              <w:jc w:val="both"/>
              <w:rPr>
                <w:rFonts w:ascii="Times New Roman" w:hAnsi="Times New Roman" w:cs="Times New Roman"/>
                <w:sz w:val="26"/>
                <w:szCs w:val="26"/>
              </w:rPr>
            </w:pPr>
            <w:r>
              <w:rPr>
                <w:rFonts w:ascii="Times New Roman" w:hAnsi="Times New Roman" w:cs="Times New Roman"/>
                <w:sz w:val="26"/>
                <w:szCs w:val="26"/>
              </w:rPr>
              <w:t>+ Dự án Đào tạo</w:t>
            </w:r>
            <w:r w:rsidR="002F4D83">
              <w:rPr>
                <w:rFonts w:ascii="Times New Roman" w:hAnsi="Times New Roman" w:cs="Times New Roman"/>
                <w:sz w:val="26"/>
                <w:szCs w:val="26"/>
              </w:rPr>
              <w:t xml:space="preserve"> Kỹ thuật viên cơ điện chuyên nghiệp</w:t>
            </w:r>
            <w:r>
              <w:rPr>
                <w:rFonts w:ascii="Times New Roman" w:hAnsi="Times New Roman" w:cs="Times New Roman"/>
                <w:sz w:val="26"/>
                <w:szCs w:val="26"/>
              </w:rPr>
              <w:t xml:space="preserve"> về </w:t>
            </w:r>
            <w:r w:rsidR="002F4D83">
              <w:rPr>
                <w:rFonts w:ascii="Times New Roman" w:hAnsi="Times New Roman" w:cs="Times New Roman"/>
                <w:sz w:val="26"/>
                <w:szCs w:val="26"/>
              </w:rPr>
              <w:t xml:space="preserve">lĩnh vực </w:t>
            </w:r>
            <w:r>
              <w:rPr>
                <w:rFonts w:ascii="Times New Roman" w:hAnsi="Times New Roman" w:cs="Times New Roman"/>
                <w:sz w:val="26"/>
                <w:szCs w:val="26"/>
              </w:rPr>
              <w:t>thang máy và thang cuốn</w:t>
            </w:r>
          </w:p>
          <w:p w:rsidR="008B157F" w:rsidRDefault="008B157F" w:rsidP="002E7D1E">
            <w:pPr>
              <w:tabs>
                <w:tab w:val="left" w:pos="414"/>
              </w:tabs>
              <w:spacing w:after="120"/>
              <w:jc w:val="both"/>
              <w:rPr>
                <w:rFonts w:ascii="Times New Roman" w:hAnsi="Times New Roman" w:cs="Times New Roman"/>
                <w:sz w:val="26"/>
                <w:szCs w:val="26"/>
              </w:rPr>
            </w:pPr>
            <w:r>
              <w:rPr>
                <w:rFonts w:ascii="Times New Roman" w:hAnsi="Times New Roman" w:cs="Times New Roman"/>
                <w:sz w:val="26"/>
                <w:szCs w:val="26"/>
              </w:rPr>
              <w:t>+ Trang thiết bị hiện đại, mang đến cho học viên những trải nghiệm tân tiến nhất trong đào tạo</w:t>
            </w:r>
          </w:p>
          <w:p w:rsidR="002F4D83" w:rsidRP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Dự án “Kỹ thuật viên Cơ điện chuyên nghiệp” do công ty KONE Việt Nam thuộc tập đoàn KONE Phần Lan tài trợ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p>
          <w:p w:rsid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hint="cs"/>
                <w:sz w:val="26"/>
                <w:szCs w:val="26"/>
              </w:rPr>
              <w:t>Đư</w:t>
            </w:r>
            <w:r w:rsidRPr="002F4D83">
              <w:rPr>
                <w:rFonts w:ascii="Times New Roman" w:hAnsi="Times New Roman" w:cs="Times New Roman"/>
                <w:sz w:val="26"/>
                <w:szCs w:val="26"/>
              </w:rPr>
              <w:t xml:space="preserve">ợc sự ủng hộ của Sở Giáo dục và Đào tạo, Liên hiệp các Tổ chức Hữu nghị Thành phố, cũng như của các Sở ban ngành khác của thành phố và của Ủy ban Nhân dân Thành phố, Trung tâm đào tạo KONE Academic khánh thành ngày 29 tháng 6 năm 2018 với sự tham dự của nhiều vị khách quý, chuyên gia đào tạo đến từ Phần Lan, Singapore, đại sứ Phần Lan. Trung </w:t>
            </w:r>
            <w:r w:rsidRPr="002F4D83">
              <w:rPr>
                <w:rFonts w:ascii="Times New Roman" w:hAnsi="Times New Roman" w:cs="Times New Roman"/>
                <w:sz w:val="26"/>
                <w:szCs w:val="26"/>
              </w:rPr>
              <w:lastRenderedPageBreak/>
              <w:t>tâm hiện đang đào tạo bồi dưỡng cho giảng viên của trường và 5 giảng viên của 5 cơ sở giáo dục nghề nghiệp khác.</w:t>
            </w:r>
          </w:p>
          <w:p w:rsid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Học viên đã được đào tạo tại Phòng thực hành hiện đại đạt tiêu chuẩn của quốc tế, phương pháp giảng dạy tiên tiến với công nghệ 4.0, thực tế ảo và hệ thống đào tạo trực tuyến với sự hướng dẫn của các chuyên gia hàng đầu của tập đoàn KONE với hơn 30 năm kinh nghiệm trong lĩnh vực đào tạo về thang máy và thang cuốn.</w:t>
            </w:r>
          </w:p>
          <w:p w:rsidR="008B157F" w:rsidRDefault="008B157F" w:rsidP="002E7D1E">
            <w:pPr>
              <w:tabs>
                <w:tab w:val="left" w:pos="414"/>
              </w:tabs>
              <w:spacing w:after="120"/>
              <w:jc w:val="both"/>
              <w:rPr>
                <w:rFonts w:ascii="Times New Roman" w:hAnsi="Times New Roman" w:cs="Times New Roman"/>
                <w:b/>
                <w:sz w:val="26"/>
                <w:szCs w:val="26"/>
              </w:rPr>
            </w:pPr>
            <w:r>
              <w:rPr>
                <w:rFonts w:ascii="Times New Roman" w:hAnsi="Times New Roman" w:cs="Times New Roman"/>
                <w:b/>
                <w:sz w:val="26"/>
                <w:szCs w:val="26"/>
              </w:rPr>
              <w:t>Dự án Đào tạo Thợ điện Xanh</w:t>
            </w:r>
          </w:p>
          <w:p w:rsidR="002F4D83" w:rsidRP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xml:space="preserve">+ Dự </w:t>
            </w:r>
            <w:proofErr w:type="gramStart"/>
            <w:r w:rsidRPr="002F4D83">
              <w:rPr>
                <w:rFonts w:ascii="Times New Roman" w:hAnsi="Times New Roman" w:cs="Times New Roman"/>
                <w:sz w:val="26"/>
                <w:szCs w:val="26"/>
              </w:rPr>
              <w:t>án</w:t>
            </w:r>
            <w:proofErr w:type="gramEnd"/>
            <w:r w:rsidRPr="002F4D83">
              <w:rPr>
                <w:rFonts w:ascii="Times New Roman" w:hAnsi="Times New Roman" w:cs="Times New Roman"/>
                <w:sz w:val="26"/>
                <w:szCs w:val="26"/>
              </w:rPr>
              <w:t xml:space="preserve"> đào tạo về Điện, quản lý năng lượng bền vững và kinh doanh.</w:t>
            </w:r>
          </w:p>
          <w:p w:rsidR="002F4D83" w:rsidRP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Hướng tới các thanh thiếu niên để giúp họ đến với các cơ hội để có những việc làm ổn định</w:t>
            </w:r>
          </w:p>
          <w:p w:rsid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Mong muốn tạo cơ hội cho tối thiểu 500 học viên tham gia thực hành với thiết bị hiện đại mỗi năm.</w:t>
            </w:r>
          </w:p>
          <w:p w:rsidR="002F4D83" w:rsidRP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xml:space="preserve">Dự án đào tạo “Thợ điện xanh” do tập đoàn Schneider Electric, Pháp, ngân hàng Đầu tư và Phát triển Đức và tổ chức phi chính phủ Assist Asia tài trợ về đào tạo nghề Điện. Dự án được sự phê duyệt theo quyết định số 4959/QĐ-UBND ngày 22 tháng 09 năm 2016 của Ủy Ban nhân dân Thành phố Hồ Chí Minh.  </w:t>
            </w:r>
          </w:p>
          <w:p w:rsidR="002F4D83" w:rsidRP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Sau khi khánh thành phòng thực hành vào ngày 15/11/2016, đã tổ chức đào tạo cho hơn 150 học viên, và đào tạo theo chuyên đề cho gần 1500 sinh viên của Khoa Công nghệ Điện - Điện tử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ở tỉnh, dự án còn cấp học bổng khuyến học trị giá 300 USD và chỗ ở trong thời gian học.</w:t>
            </w:r>
          </w:p>
          <w:p w:rsidR="002B7B55"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xml:space="preserve">Hiện nay, Trường đang triển khai năm cuối của dự án với các khóa đào tạo nâng cao năng lực cho đội ngũ giảng viên khoa Công nghệ Điện - Điện tử của Nhà trường với công nghệ dạy học hiện đại và thiết bị dạy </w:t>
            </w:r>
            <w:r w:rsidRPr="002F4D83">
              <w:rPr>
                <w:rFonts w:ascii="Times New Roman" w:hAnsi="Times New Roman" w:cs="Times New Roman"/>
                <w:sz w:val="26"/>
                <w:szCs w:val="26"/>
              </w:rPr>
              <w:lastRenderedPageBreak/>
              <w:t xml:space="preserve">học đạt chuẩn chất lượng Châu Âu. </w:t>
            </w:r>
          </w:p>
          <w:p w:rsidR="002B7B55" w:rsidRDefault="002B7B55" w:rsidP="002E7D1E">
            <w:pPr>
              <w:tabs>
                <w:tab w:val="left" w:pos="414"/>
              </w:tabs>
              <w:spacing w:after="120"/>
              <w:jc w:val="both"/>
              <w:rPr>
                <w:rFonts w:ascii="Times New Roman" w:hAnsi="Times New Roman" w:cs="Times New Roman"/>
                <w:sz w:val="26"/>
                <w:szCs w:val="26"/>
              </w:rPr>
            </w:pPr>
          </w:p>
          <w:p w:rsidR="002F4D83" w:rsidRDefault="002F4D83" w:rsidP="002E7D1E">
            <w:pPr>
              <w:tabs>
                <w:tab w:val="left" w:pos="414"/>
              </w:tabs>
              <w:spacing w:after="120"/>
              <w:jc w:val="both"/>
              <w:rPr>
                <w:rFonts w:ascii="Times New Roman" w:hAnsi="Times New Roman" w:cs="Times New Roman"/>
                <w:sz w:val="26"/>
                <w:szCs w:val="26"/>
              </w:rPr>
            </w:pPr>
            <w:r w:rsidRPr="002F4D83">
              <w:rPr>
                <w:rFonts w:ascii="Times New Roman" w:hAnsi="Times New Roman" w:cs="Times New Roman"/>
                <w:sz w:val="26"/>
                <w:szCs w:val="26"/>
              </w:rPr>
              <w:t xml:space="preserve">Các giáo viên sau khi hoàn thành các dự </w:t>
            </w:r>
            <w:proofErr w:type="gramStart"/>
            <w:r w:rsidRPr="002F4D83">
              <w:rPr>
                <w:rFonts w:ascii="Times New Roman" w:hAnsi="Times New Roman" w:cs="Times New Roman"/>
                <w:sz w:val="26"/>
                <w:szCs w:val="26"/>
              </w:rPr>
              <w:t>án</w:t>
            </w:r>
            <w:proofErr w:type="gramEnd"/>
            <w:r w:rsidRPr="002F4D83">
              <w:rPr>
                <w:rFonts w:ascii="Times New Roman" w:hAnsi="Times New Roman" w:cs="Times New Roman"/>
                <w:sz w:val="26"/>
                <w:szCs w:val="26"/>
              </w:rPr>
              <w:t xml:space="preserve"> lắp đặt Năng lượng mặt trời do chuyên gia người Đức hướng dẫn sẽ có khả năng đào tạo cho giảng viên cho các cơ sở giáo dục khác. Ngoài ra, nhà trường còn hướng đến xây dựng hệ sinh thái với các hoạt động khởi nghiệp cho người học thông qua các khóa đào tạo về khởi nghiệp cho học viên tham gia chương trình dự án cũng như sinh viên của Trường về lĩnh vực tự động hóa và năng lượng bền vững nhằm nâng cao chất lượng đào tạo phục vụ cho nền công nghiệp thông minh trong bối cảnh cách mạng công nghiệp 4.0.</w:t>
            </w:r>
          </w:p>
          <w:p w:rsidR="002E7D1E" w:rsidRPr="00700573" w:rsidRDefault="002E7D1E" w:rsidP="002E7D1E">
            <w:pPr>
              <w:tabs>
                <w:tab w:val="left" w:pos="414"/>
              </w:tabs>
              <w:spacing w:after="120"/>
              <w:jc w:val="both"/>
              <w:rPr>
                <w:rFonts w:ascii="Times New Roman" w:hAnsi="Times New Roman" w:cs="Times New Roman"/>
                <w:b/>
                <w:sz w:val="26"/>
                <w:szCs w:val="26"/>
              </w:rPr>
            </w:pPr>
            <w:r w:rsidRPr="00700573">
              <w:rPr>
                <w:rFonts w:ascii="Times New Roman" w:hAnsi="Times New Roman" w:cs="Times New Roman"/>
                <w:b/>
                <w:sz w:val="26"/>
                <w:szCs w:val="26"/>
              </w:rPr>
              <w:t>DỰ ÁN TRONG TƯƠNG LAI</w:t>
            </w:r>
          </w:p>
          <w:p w:rsidR="002E7D1E" w:rsidRPr="00700573" w:rsidRDefault="002E7D1E"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sidRPr="00700573">
              <w:rPr>
                <w:rFonts w:ascii="Times New Roman" w:hAnsi="Times New Roman" w:cs="Times New Roman"/>
                <w:sz w:val="26"/>
                <w:szCs w:val="26"/>
              </w:rPr>
              <w:t>Xưởng thực hành  Cơ khí</w:t>
            </w:r>
          </w:p>
          <w:p w:rsidR="002E7D1E" w:rsidRPr="00700573" w:rsidRDefault="002E7D1E"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sidRPr="00700573">
              <w:rPr>
                <w:rFonts w:ascii="Times New Roman" w:hAnsi="Times New Roman" w:cs="Times New Roman"/>
                <w:sz w:val="26"/>
                <w:szCs w:val="26"/>
              </w:rPr>
              <w:t>Ký túc xá</w:t>
            </w:r>
          </w:p>
          <w:p w:rsidR="002E7D1E" w:rsidRPr="00700573" w:rsidRDefault="002E7D1E"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sidRPr="00700573">
              <w:rPr>
                <w:rFonts w:ascii="Times New Roman" w:hAnsi="Times New Roman" w:cs="Times New Roman"/>
                <w:sz w:val="26"/>
                <w:szCs w:val="26"/>
              </w:rPr>
              <w:t>Khu nhà C</w:t>
            </w:r>
          </w:p>
          <w:p w:rsidR="002E7D1E" w:rsidRPr="00700573" w:rsidRDefault="002E7D1E" w:rsidP="002E7D1E">
            <w:pPr>
              <w:pStyle w:val="ListParagraph"/>
              <w:numPr>
                <w:ilvl w:val="0"/>
                <w:numId w:val="12"/>
              </w:numPr>
              <w:tabs>
                <w:tab w:val="left" w:pos="284"/>
              </w:tabs>
              <w:spacing w:after="120"/>
              <w:ind w:left="0" w:firstLine="0"/>
              <w:contextualSpacing w:val="0"/>
              <w:jc w:val="both"/>
              <w:rPr>
                <w:rFonts w:ascii="Times New Roman" w:hAnsi="Times New Roman" w:cs="Times New Roman"/>
                <w:sz w:val="26"/>
                <w:szCs w:val="26"/>
              </w:rPr>
            </w:pPr>
            <w:r w:rsidRPr="00700573">
              <w:rPr>
                <w:rFonts w:ascii="Times New Roman" w:hAnsi="Times New Roman" w:cs="Times New Roman"/>
                <w:sz w:val="26"/>
                <w:szCs w:val="26"/>
              </w:rPr>
              <w:t>Dự án Nhà trường thông minh</w:t>
            </w:r>
          </w:p>
          <w:p w:rsidR="008F287E" w:rsidRPr="00700573" w:rsidRDefault="008F287E" w:rsidP="00700573">
            <w:pPr>
              <w:tabs>
                <w:tab w:val="left" w:pos="414"/>
              </w:tabs>
              <w:spacing w:after="120"/>
              <w:jc w:val="both"/>
              <w:rPr>
                <w:rFonts w:ascii="Times New Roman" w:hAnsi="Times New Roman" w:cs="Times New Roman"/>
                <w:b/>
                <w:sz w:val="26"/>
                <w:szCs w:val="26"/>
              </w:rPr>
            </w:pPr>
            <w:r w:rsidRPr="00700573">
              <w:rPr>
                <w:rFonts w:ascii="Times New Roman" w:hAnsi="Times New Roman" w:cs="Times New Roman"/>
                <w:b/>
                <w:sz w:val="26"/>
                <w:szCs w:val="26"/>
              </w:rPr>
              <w:t>QUAN HỆ DOANH NGHIỆP</w:t>
            </w:r>
          </w:p>
          <w:p w:rsidR="00AD79E4" w:rsidRDefault="00AD79E4" w:rsidP="00AD79E4">
            <w:pPr>
              <w:tabs>
                <w:tab w:val="left" w:pos="414"/>
              </w:tabs>
              <w:spacing w:after="120"/>
              <w:rPr>
                <w:rFonts w:ascii="Times New Roman" w:hAnsi="Times New Roman" w:cs="Times New Roman"/>
                <w:sz w:val="26"/>
                <w:szCs w:val="26"/>
              </w:rPr>
            </w:pPr>
            <w:r>
              <w:rPr>
                <w:noProof/>
                <w:lang w:eastAsia="en-US"/>
              </w:rPr>
              <w:drawing>
                <wp:inline distT="0" distB="0" distL="0" distR="0" wp14:anchorId="00EDA2E3" wp14:editId="378E8414">
                  <wp:extent cx="2777706" cy="1183266"/>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774357" cy="1181839"/>
                          </a:xfrm>
                          <a:prstGeom prst="rect">
                            <a:avLst/>
                          </a:prstGeom>
                        </pic:spPr>
                      </pic:pic>
                    </a:graphicData>
                  </a:graphic>
                </wp:inline>
              </w:drawing>
            </w:r>
          </w:p>
          <w:p w:rsidR="00A32527" w:rsidRDefault="008F287E" w:rsidP="00700573">
            <w:pPr>
              <w:tabs>
                <w:tab w:val="left" w:pos="414"/>
              </w:tabs>
              <w:spacing w:after="120"/>
              <w:jc w:val="both"/>
              <w:rPr>
                <w:rFonts w:ascii="Times New Roman" w:hAnsi="Times New Roman" w:cs="Times New Roman"/>
                <w:sz w:val="26"/>
                <w:szCs w:val="26"/>
              </w:rPr>
            </w:pPr>
            <w:r w:rsidRPr="00700573">
              <w:rPr>
                <w:rFonts w:ascii="Times New Roman" w:hAnsi="Times New Roman" w:cs="Times New Roman"/>
                <w:sz w:val="26"/>
                <w:szCs w:val="26"/>
              </w:rPr>
              <w:t>Hiện nay, Trường có quan hệ với gần 1000 doanh nghiệp. Tổ chức cho cán bộ quản lý đi tham quan học tập kinh nghiệm ở các công ty, xí nghiệp và các cơ sở đào tạo trong nước và nước ngoài. Hợp tác toàn diện với doanh nghiệp để đào tạo, đưa học sinh sinh viên thực tập và giới thiệu việc làm cho học sinh sinh viên, phối hợp với các doanh nghiệp tổ chức Hội chợ giới thiệu việc làm cho học sinh sinh viên</w:t>
            </w:r>
            <w:r w:rsidR="00A32527">
              <w:rPr>
                <w:rFonts w:ascii="Times New Roman" w:hAnsi="Times New Roman" w:cs="Times New Roman"/>
                <w:sz w:val="26"/>
                <w:szCs w:val="26"/>
              </w:rPr>
              <w:t>.</w:t>
            </w:r>
          </w:p>
          <w:p w:rsidR="008F287E" w:rsidRPr="00700573" w:rsidRDefault="008F287E" w:rsidP="00700573">
            <w:pPr>
              <w:tabs>
                <w:tab w:val="left" w:pos="414"/>
              </w:tabs>
              <w:spacing w:after="120"/>
              <w:jc w:val="both"/>
              <w:rPr>
                <w:rFonts w:ascii="Times New Roman" w:hAnsi="Times New Roman" w:cs="Times New Roman"/>
                <w:sz w:val="26"/>
                <w:szCs w:val="26"/>
              </w:rPr>
            </w:pPr>
            <w:r w:rsidRPr="00700573">
              <w:rPr>
                <w:rFonts w:ascii="Times New Roman" w:hAnsi="Times New Roman" w:cs="Times New Roman"/>
                <w:sz w:val="26"/>
                <w:szCs w:val="26"/>
              </w:rPr>
              <w:t>Cùng với các doanh nghiệp và Hội Cựu học sinh sinh viên của trường tài trợ học bổng giúp đỡ cho các học sinh sinh viên có hoàn cảnh khó khăn, vượt khó học tập.</w:t>
            </w:r>
            <w:r w:rsidR="00EF28BF">
              <w:rPr>
                <w:rFonts w:ascii="Times New Roman" w:hAnsi="Times New Roman" w:cs="Times New Roman"/>
                <w:sz w:val="26"/>
                <w:szCs w:val="26"/>
              </w:rPr>
              <w:t xml:space="preserve"> Trong các sinh viên đã ra trường có 25% quyết định học liên thông lên các bậc cao hơn, </w:t>
            </w:r>
            <w:r w:rsidR="00EF28BF">
              <w:rPr>
                <w:rFonts w:ascii="Times New Roman" w:hAnsi="Times New Roman" w:cs="Times New Roman"/>
                <w:sz w:val="26"/>
                <w:szCs w:val="26"/>
              </w:rPr>
              <w:lastRenderedPageBreak/>
              <w:t>95% các em còn lại có việc làm trong các doanh nghiệ</w:t>
            </w:r>
            <w:r w:rsidR="00C37AAD">
              <w:rPr>
                <w:rFonts w:ascii="Times New Roman" w:hAnsi="Times New Roman" w:cs="Times New Roman"/>
                <w:sz w:val="26"/>
                <w:szCs w:val="26"/>
              </w:rPr>
              <w:t>p</w:t>
            </w:r>
          </w:p>
          <w:p w:rsidR="00A54F9B" w:rsidRPr="00700573" w:rsidRDefault="00A54F9B" w:rsidP="002D2503">
            <w:pPr>
              <w:pStyle w:val="ListParagraph"/>
              <w:tabs>
                <w:tab w:val="left" w:pos="284"/>
              </w:tabs>
              <w:spacing w:after="120"/>
              <w:ind w:left="0"/>
              <w:contextualSpacing w:val="0"/>
              <w:jc w:val="both"/>
              <w:rPr>
                <w:rFonts w:ascii="Times New Roman" w:hAnsi="Times New Roman" w:cs="Times New Roman"/>
                <w:sz w:val="26"/>
                <w:szCs w:val="26"/>
              </w:rPr>
            </w:pPr>
          </w:p>
        </w:tc>
        <w:tc>
          <w:tcPr>
            <w:tcW w:w="4791" w:type="dxa"/>
          </w:tcPr>
          <w:p w:rsidR="00CC0BA2" w:rsidRPr="002B7B55" w:rsidRDefault="00CC0BA2" w:rsidP="00A34DBA">
            <w:pPr>
              <w:tabs>
                <w:tab w:val="left" w:pos="414"/>
              </w:tabs>
              <w:spacing w:after="120"/>
              <w:rPr>
                <w:rFonts w:ascii="Times New Roman" w:hAnsi="Times New Roman" w:cs="Times New Roman"/>
                <w:sz w:val="26"/>
                <w:szCs w:val="26"/>
              </w:rPr>
            </w:pPr>
            <w:r w:rsidRPr="002B7B55">
              <w:rPr>
                <w:rFonts w:ascii="Times New Roman" w:hAnsi="Times New Roman" w:cs="Times New Roman"/>
                <w:sz w:val="26"/>
                <w:szCs w:val="26"/>
              </w:rPr>
              <w:lastRenderedPageBreak/>
              <w:t>LY TU TRONG COLLEGE</w:t>
            </w:r>
            <w:r w:rsidRPr="002B7B55">
              <w:rPr>
                <w:rFonts w:ascii="Times New Roman" w:hAnsi="Times New Roman" w:cs="Times New Roman"/>
                <w:sz w:val="26"/>
                <w:szCs w:val="26"/>
              </w:rPr>
              <w:br/>
              <w:t>HO CHI MINH CITY</w:t>
            </w:r>
          </w:p>
          <w:p w:rsidR="00CC0BA2" w:rsidRPr="002B7B55" w:rsidRDefault="00CC0BA2"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INTRODUCTION</w:t>
            </w:r>
          </w:p>
          <w:p w:rsidR="00596EA5" w:rsidRPr="002B7B55" w:rsidRDefault="00596EA5"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596EA5" w:rsidRPr="002B7B55" w:rsidRDefault="00596EA5" w:rsidP="00A34DBA">
            <w:pPr>
              <w:tabs>
                <w:tab w:val="left" w:pos="414"/>
              </w:tabs>
              <w:spacing w:after="120"/>
              <w:jc w:val="left"/>
              <w:rPr>
                <w:rFonts w:ascii="Times New Roman" w:hAnsi="Times New Roman" w:cs="Times New Roman"/>
                <w:sz w:val="26"/>
                <w:szCs w:val="26"/>
              </w:rPr>
            </w:pPr>
            <w:r w:rsidRPr="002B7B55">
              <w:rPr>
                <w:rFonts w:ascii="Times New Roman" w:hAnsi="Times New Roman" w:cs="Times New Roman"/>
                <w:sz w:val="26"/>
                <w:szCs w:val="26"/>
              </w:rPr>
              <w:t>Owning a total area of 50,874m2 in the center of Tan Binh District, LTTC has an extensive green peaceful campus providing for learning, sports and entertainment for more than 12,000 students and more than 5,000 new students.</w:t>
            </w:r>
            <w:r w:rsidRPr="002B7B55">
              <w:rPr>
                <w:rFonts w:ascii="Times New Roman" w:hAnsi="Times New Roman" w:cs="Times New Roman"/>
                <w:sz w:val="26"/>
                <w:szCs w:val="26"/>
              </w:rPr>
              <w:br/>
            </w:r>
          </w:p>
          <w:p w:rsidR="00596EA5" w:rsidRPr="002B7B55" w:rsidRDefault="00596EA5" w:rsidP="00A34DBA">
            <w:pPr>
              <w:tabs>
                <w:tab w:val="left" w:pos="414"/>
              </w:tabs>
              <w:spacing w:after="120"/>
              <w:jc w:val="left"/>
              <w:rPr>
                <w:rFonts w:ascii="Times New Roman" w:hAnsi="Times New Roman" w:cs="Times New Roman"/>
                <w:sz w:val="26"/>
                <w:szCs w:val="26"/>
              </w:rPr>
            </w:pPr>
            <w:r w:rsidRPr="002B7B55">
              <w:rPr>
                <w:rFonts w:ascii="Times New Roman" w:hAnsi="Times New Roman" w:cs="Times New Roman"/>
                <w:sz w:val="26"/>
                <w:szCs w:val="26"/>
              </w:rPr>
              <w:t>LTTC, with its 33 majors in College degree and 32 Majors in Technician degree, offers students a wide range of professional programs specialized in  Engineering, Economics and English. With well - qualified teaching staffs in sufficient quantity, LTTC commits to bring students high quality courses with reasonabletuition</w:t>
            </w:r>
            <w:r w:rsidRPr="002B7B55">
              <w:rPr>
                <w:rFonts w:ascii="Times New Roman" w:hAnsi="Times New Roman" w:cs="Times New Roman"/>
                <w:sz w:val="26"/>
                <w:szCs w:val="26"/>
              </w:rPr>
              <w:br/>
            </w:r>
          </w:p>
          <w:p w:rsidR="00C17812" w:rsidRPr="002B7B55" w:rsidRDefault="00C17812" w:rsidP="009511F3">
            <w:pPr>
              <w:tabs>
                <w:tab w:val="left" w:pos="414"/>
              </w:tabs>
              <w:spacing w:after="120"/>
              <w:jc w:val="both"/>
              <w:rPr>
                <w:rFonts w:ascii="Times New Roman" w:hAnsi="Times New Roman" w:cs="Times New Roman"/>
                <w:sz w:val="26"/>
                <w:szCs w:val="26"/>
              </w:rPr>
            </w:pPr>
          </w:p>
          <w:p w:rsidR="00C17812" w:rsidRPr="002B7B55" w:rsidRDefault="00C17812" w:rsidP="009511F3">
            <w:pPr>
              <w:tabs>
                <w:tab w:val="left" w:pos="414"/>
              </w:tabs>
              <w:spacing w:after="120"/>
              <w:jc w:val="both"/>
              <w:rPr>
                <w:rFonts w:ascii="Times New Roman" w:hAnsi="Times New Roman" w:cs="Times New Roman"/>
                <w:sz w:val="26"/>
                <w:szCs w:val="26"/>
              </w:rPr>
            </w:pPr>
          </w:p>
          <w:p w:rsidR="00C17812" w:rsidRPr="002B7B55" w:rsidRDefault="00C17812" w:rsidP="009511F3">
            <w:pPr>
              <w:tabs>
                <w:tab w:val="left" w:pos="414"/>
              </w:tabs>
              <w:spacing w:after="120"/>
              <w:jc w:val="both"/>
              <w:rPr>
                <w:rFonts w:ascii="Times New Roman" w:hAnsi="Times New Roman" w:cs="Times New Roman"/>
                <w:sz w:val="26"/>
                <w:szCs w:val="26"/>
              </w:rPr>
            </w:pPr>
          </w:p>
          <w:p w:rsidR="00C17812" w:rsidRPr="002B7B55" w:rsidRDefault="00C17812" w:rsidP="009511F3">
            <w:pPr>
              <w:tabs>
                <w:tab w:val="left" w:pos="414"/>
              </w:tabs>
              <w:spacing w:after="120"/>
              <w:jc w:val="both"/>
              <w:rPr>
                <w:rFonts w:ascii="Times New Roman" w:hAnsi="Times New Roman" w:cs="Times New Roman"/>
                <w:sz w:val="26"/>
                <w:szCs w:val="26"/>
              </w:rPr>
            </w:pPr>
          </w:p>
          <w:p w:rsidR="00C17812" w:rsidRPr="002B7B55" w:rsidRDefault="00C17812" w:rsidP="009511F3">
            <w:pPr>
              <w:tabs>
                <w:tab w:val="left" w:pos="414"/>
              </w:tabs>
              <w:spacing w:after="120"/>
              <w:jc w:val="both"/>
              <w:rPr>
                <w:rFonts w:ascii="Times New Roman" w:hAnsi="Times New Roman" w:cs="Times New Roman"/>
                <w:sz w:val="26"/>
                <w:szCs w:val="26"/>
              </w:rPr>
            </w:pPr>
          </w:p>
          <w:p w:rsidR="00C17812" w:rsidRPr="002B7B55" w:rsidRDefault="00C17812" w:rsidP="009511F3">
            <w:pPr>
              <w:tabs>
                <w:tab w:val="left" w:pos="414"/>
              </w:tabs>
              <w:spacing w:after="120"/>
              <w:jc w:val="both"/>
              <w:rPr>
                <w:rFonts w:ascii="Times New Roman" w:hAnsi="Times New Roman" w:cs="Times New Roman"/>
                <w:sz w:val="26"/>
                <w:szCs w:val="26"/>
              </w:rPr>
            </w:pPr>
          </w:p>
          <w:p w:rsidR="00596EA5" w:rsidRPr="002B7B55" w:rsidRDefault="000542AD"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HISTORY</w:t>
            </w:r>
          </w:p>
          <w:p w:rsidR="00C17812" w:rsidRPr="002B7B55" w:rsidRDefault="00C17812" w:rsidP="009511F3">
            <w:pPr>
              <w:tabs>
                <w:tab w:val="left" w:pos="414"/>
              </w:tabs>
              <w:jc w:val="both"/>
              <w:rPr>
                <w:rFonts w:ascii="Times New Roman" w:hAnsi="Times New Roman" w:cs="Times New Roman"/>
                <w:sz w:val="26"/>
                <w:szCs w:val="26"/>
              </w:rPr>
            </w:pPr>
            <w:r w:rsidRPr="002B7B55">
              <w:rPr>
                <w:rFonts w:ascii="Times New Roman" w:hAnsi="Times New Roman" w:cs="Times New Roman"/>
                <w:sz w:val="26"/>
                <w:szCs w:val="26"/>
              </w:rPr>
              <w:t>VISION</w:t>
            </w:r>
          </w:p>
          <w:p w:rsidR="00C17812" w:rsidRPr="002B7B55" w:rsidRDefault="00C17812" w:rsidP="00A34DBA">
            <w:pPr>
              <w:tabs>
                <w:tab w:val="left" w:pos="414"/>
              </w:tabs>
              <w:jc w:val="left"/>
              <w:rPr>
                <w:rFonts w:ascii="Times New Roman" w:hAnsi="Times New Roman" w:cs="Times New Roman"/>
                <w:sz w:val="26"/>
                <w:szCs w:val="26"/>
              </w:rPr>
            </w:pPr>
            <w:r w:rsidRPr="002B7B55">
              <w:rPr>
                <w:rFonts w:ascii="Times New Roman" w:hAnsi="Times New Roman" w:cs="Times New Roman"/>
                <w:sz w:val="26"/>
                <w:szCs w:val="26"/>
              </w:rPr>
              <w:t xml:space="preserve">Develop LTTC of HCMC to become the multi-level education and training, </w:t>
            </w:r>
            <w:r w:rsidRPr="002B7B55">
              <w:rPr>
                <w:rFonts w:ascii="Times New Roman" w:hAnsi="Times New Roman" w:cs="Times New Roman"/>
                <w:sz w:val="26"/>
                <w:szCs w:val="26"/>
              </w:rPr>
              <w:lastRenderedPageBreak/>
              <w:t xml:space="preserve">multidiscipline with modern advanced to have a worthy place in careers in the education of Vietnam and the area. Meet the demand of high-quality human resources for the city and industrialization and modernization of the country. </w:t>
            </w:r>
          </w:p>
          <w:p w:rsidR="00C17812" w:rsidRPr="002B7B55" w:rsidRDefault="00C17812" w:rsidP="009511F3">
            <w:pPr>
              <w:spacing w:after="120"/>
              <w:jc w:val="both"/>
              <w:rPr>
                <w:rFonts w:ascii="Times New Roman" w:hAnsi="Times New Roman" w:cs="Times New Roman"/>
                <w:sz w:val="26"/>
                <w:szCs w:val="26"/>
              </w:rPr>
            </w:pPr>
            <w:r w:rsidRPr="002B7B55">
              <w:rPr>
                <w:rFonts w:ascii="Times New Roman" w:hAnsi="Times New Roman" w:cs="Times New Roman"/>
                <w:sz w:val="26"/>
                <w:szCs w:val="26"/>
              </w:rPr>
              <w:t xml:space="preserve">By 2020s, LTTC of HCMC will become the national-high quality </w:t>
            </w:r>
            <w:r w:rsidR="00FD50C7" w:rsidRPr="002B7B55">
              <w:rPr>
                <w:rFonts w:ascii="Times New Roman" w:hAnsi="Times New Roman" w:cs="Times New Roman"/>
                <w:sz w:val="26"/>
                <w:szCs w:val="26"/>
              </w:rPr>
              <w:t>S</w:t>
            </w:r>
            <w:r w:rsidRPr="002B7B55">
              <w:rPr>
                <w:rFonts w:ascii="Times New Roman" w:hAnsi="Times New Roman" w:cs="Times New Roman"/>
                <w:sz w:val="26"/>
                <w:szCs w:val="26"/>
              </w:rPr>
              <w:t>chool, meet ASEAN and international standards.</w:t>
            </w:r>
          </w:p>
          <w:p w:rsidR="009511F3" w:rsidRPr="002B7B55" w:rsidRDefault="009511F3" w:rsidP="009511F3">
            <w:pPr>
              <w:spacing w:after="120"/>
              <w:jc w:val="both"/>
              <w:rPr>
                <w:rFonts w:ascii="Times New Roman" w:hAnsi="Times New Roman" w:cs="Times New Roman"/>
                <w:sz w:val="26"/>
                <w:szCs w:val="26"/>
              </w:rPr>
            </w:pPr>
          </w:p>
          <w:p w:rsidR="009511F3" w:rsidRPr="002B7B55" w:rsidRDefault="009511F3" w:rsidP="009511F3">
            <w:pPr>
              <w:spacing w:after="120"/>
              <w:jc w:val="both"/>
              <w:rPr>
                <w:rFonts w:ascii="Times New Roman" w:hAnsi="Times New Roman" w:cs="Times New Roman"/>
                <w:sz w:val="26"/>
                <w:szCs w:val="26"/>
              </w:rPr>
            </w:pPr>
            <w:r w:rsidRPr="002B7B55">
              <w:rPr>
                <w:rFonts w:ascii="Times New Roman" w:hAnsi="Times New Roman" w:cs="Times New Roman"/>
                <w:sz w:val="26"/>
                <w:szCs w:val="26"/>
              </w:rPr>
              <w:t>MISSION</w:t>
            </w:r>
          </w:p>
          <w:p w:rsidR="009511F3" w:rsidRPr="002B7B55" w:rsidRDefault="009511F3"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 Train human resources with prestige and high-quality to meet the demand of enterprises and society, contribute process of industrialization and modernization of the city and country.</w:t>
            </w:r>
          </w:p>
          <w:p w:rsidR="009511F3" w:rsidRPr="002B7B55" w:rsidRDefault="009511F3"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 Combine training with research and transfer of scientific research results in the field of vocational training and technology for the society.</w:t>
            </w:r>
          </w:p>
          <w:p w:rsidR="00C17812" w:rsidRDefault="00C17812" w:rsidP="009511F3">
            <w:pPr>
              <w:tabs>
                <w:tab w:val="left" w:pos="414"/>
              </w:tabs>
              <w:spacing w:after="120"/>
              <w:jc w:val="both"/>
              <w:rPr>
                <w:rFonts w:ascii="Times New Roman" w:hAnsi="Times New Roman" w:cs="Times New Roman"/>
                <w:sz w:val="26"/>
                <w:szCs w:val="26"/>
              </w:rPr>
            </w:pPr>
          </w:p>
          <w:p w:rsidR="00A34DBA" w:rsidRDefault="00A34DBA" w:rsidP="009511F3">
            <w:pPr>
              <w:tabs>
                <w:tab w:val="left" w:pos="414"/>
              </w:tabs>
              <w:spacing w:after="120"/>
              <w:jc w:val="both"/>
              <w:rPr>
                <w:rFonts w:ascii="Times New Roman" w:hAnsi="Times New Roman" w:cs="Times New Roman"/>
                <w:sz w:val="26"/>
                <w:szCs w:val="26"/>
              </w:rPr>
            </w:pPr>
          </w:p>
          <w:p w:rsidR="00A34DBA" w:rsidRDefault="00A34DBA" w:rsidP="009511F3">
            <w:pPr>
              <w:tabs>
                <w:tab w:val="left" w:pos="414"/>
              </w:tabs>
              <w:spacing w:after="120"/>
              <w:jc w:val="both"/>
              <w:rPr>
                <w:rFonts w:ascii="Times New Roman" w:hAnsi="Times New Roman" w:cs="Times New Roman"/>
                <w:sz w:val="26"/>
                <w:szCs w:val="26"/>
              </w:rPr>
            </w:pPr>
          </w:p>
          <w:p w:rsidR="00A34DBA" w:rsidRPr="002B7B55" w:rsidRDefault="00A34DBA" w:rsidP="009511F3">
            <w:pPr>
              <w:tabs>
                <w:tab w:val="left" w:pos="414"/>
              </w:tabs>
              <w:spacing w:after="120"/>
              <w:jc w:val="both"/>
              <w:rPr>
                <w:rFonts w:ascii="Times New Roman" w:hAnsi="Times New Roman" w:cs="Times New Roman"/>
                <w:sz w:val="26"/>
                <w:szCs w:val="26"/>
              </w:rPr>
            </w:pPr>
          </w:p>
          <w:p w:rsidR="009511F3" w:rsidRPr="002B7B55" w:rsidRDefault="009511F3" w:rsidP="009511F3">
            <w:pPr>
              <w:tabs>
                <w:tab w:val="left" w:pos="414"/>
              </w:tabs>
              <w:jc w:val="both"/>
              <w:rPr>
                <w:rFonts w:ascii="Times New Roman" w:hAnsi="Times New Roman" w:cs="Times New Roman"/>
                <w:sz w:val="26"/>
                <w:szCs w:val="26"/>
              </w:rPr>
            </w:pPr>
            <w:r w:rsidRPr="002B7B55">
              <w:rPr>
                <w:rFonts w:ascii="Times New Roman" w:hAnsi="Times New Roman" w:cs="Times New Roman"/>
                <w:sz w:val="26"/>
                <w:szCs w:val="26"/>
              </w:rPr>
              <w:t>CORE VALUES OF LTTC</w:t>
            </w:r>
          </w:p>
          <w:p w:rsidR="009511F3" w:rsidRPr="002B7B55" w:rsidRDefault="009511F3"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Build a safe and healthy educational environment and form the school culture with core values.</w:t>
            </w:r>
          </w:p>
          <w:p w:rsidR="00A34DBA" w:rsidRPr="00A34DBA" w:rsidRDefault="009511F3" w:rsidP="00A34DBA">
            <w:pPr>
              <w:tabs>
                <w:tab w:val="left" w:pos="414"/>
              </w:tabs>
              <w:spacing w:after="120"/>
              <w:rPr>
                <w:rFonts w:ascii="Times New Roman" w:hAnsi="Times New Roman" w:cs="Times New Roman"/>
                <w:b/>
                <w:sz w:val="26"/>
                <w:szCs w:val="26"/>
              </w:rPr>
            </w:pPr>
            <w:bookmarkStart w:id="0" w:name="_GoBack"/>
            <w:r w:rsidRPr="00A34DBA">
              <w:rPr>
                <w:rFonts w:ascii="Times New Roman" w:hAnsi="Times New Roman" w:cs="Times New Roman"/>
                <w:b/>
                <w:sz w:val="26"/>
                <w:szCs w:val="26"/>
              </w:rPr>
              <w:t xml:space="preserve">Humanity </w:t>
            </w:r>
            <w:r w:rsidR="00A34DBA" w:rsidRPr="00A34DBA">
              <w:rPr>
                <w:rFonts w:ascii="Times New Roman" w:hAnsi="Times New Roman" w:cs="Times New Roman"/>
                <w:b/>
                <w:sz w:val="26"/>
                <w:szCs w:val="26"/>
              </w:rPr>
              <w:t>-</w:t>
            </w:r>
            <w:r w:rsidRPr="00A34DBA">
              <w:rPr>
                <w:rFonts w:ascii="Times New Roman" w:hAnsi="Times New Roman" w:cs="Times New Roman"/>
                <w:b/>
                <w:sz w:val="26"/>
                <w:szCs w:val="26"/>
              </w:rPr>
              <w:t xml:space="preserve"> Creativity</w:t>
            </w:r>
            <w:r w:rsidR="00A34DBA" w:rsidRPr="00A34DBA">
              <w:rPr>
                <w:rFonts w:ascii="Times New Roman" w:hAnsi="Times New Roman" w:cs="Times New Roman"/>
                <w:b/>
                <w:sz w:val="26"/>
                <w:szCs w:val="26"/>
              </w:rPr>
              <w:t xml:space="preserve"> -</w:t>
            </w:r>
            <w:r w:rsidRPr="00A34DBA">
              <w:rPr>
                <w:rFonts w:ascii="Times New Roman" w:hAnsi="Times New Roman" w:cs="Times New Roman"/>
                <w:b/>
                <w:sz w:val="26"/>
                <w:szCs w:val="26"/>
              </w:rPr>
              <w:t xml:space="preserve"> Development</w:t>
            </w:r>
            <w:r w:rsidR="00A34DBA" w:rsidRPr="00A34DBA">
              <w:rPr>
                <w:rFonts w:ascii="Times New Roman" w:hAnsi="Times New Roman" w:cs="Times New Roman"/>
                <w:b/>
                <w:sz w:val="26"/>
                <w:szCs w:val="26"/>
              </w:rPr>
              <w:t xml:space="preserve"> </w:t>
            </w:r>
          </w:p>
          <w:p w:rsidR="009511F3" w:rsidRPr="00A34DBA" w:rsidRDefault="00A34DBA" w:rsidP="00A34DBA">
            <w:pPr>
              <w:tabs>
                <w:tab w:val="left" w:pos="414"/>
              </w:tabs>
              <w:spacing w:after="120"/>
              <w:rPr>
                <w:rFonts w:ascii="Times New Roman" w:hAnsi="Times New Roman" w:cs="Times New Roman"/>
                <w:b/>
                <w:sz w:val="26"/>
                <w:szCs w:val="26"/>
              </w:rPr>
            </w:pPr>
            <w:r w:rsidRPr="00A34DBA">
              <w:rPr>
                <w:rFonts w:ascii="Times New Roman" w:hAnsi="Times New Roman" w:cs="Times New Roman"/>
                <w:b/>
                <w:sz w:val="26"/>
                <w:szCs w:val="26"/>
              </w:rPr>
              <w:t>- Sustainable</w:t>
            </w:r>
            <w:bookmarkEnd w:id="0"/>
          </w:p>
          <w:p w:rsidR="009511F3" w:rsidRPr="002B7B55" w:rsidRDefault="009511F3" w:rsidP="009511F3">
            <w:pPr>
              <w:tabs>
                <w:tab w:val="left" w:pos="414"/>
              </w:tabs>
              <w:spacing w:after="120"/>
              <w:jc w:val="left"/>
              <w:rPr>
                <w:rFonts w:ascii="Times New Roman" w:hAnsi="Times New Roman" w:cs="Times New Roman"/>
                <w:sz w:val="26"/>
                <w:szCs w:val="26"/>
              </w:rPr>
            </w:pPr>
            <w:r w:rsidRPr="002B7B55">
              <w:rPr>
                <w:rFonts w:ascii="Times New Roman" w:hAnsi="Times New Roman" w:cs="Times New Roman"/>
                <w:sz w:val="26"/>
                <w:szCs w:val="26"/>
              </w:rPr>
              <w:t xml:space="preserve"> The basis of upholding the spirit democracy, self-awareness of each cadre, lecturer, teacher, staff and student accompany on the enhancement of management effectiveness in all fields of the </w:t>
            </w:r>
            <w:r w:rsidR="00FD50C7" w:rsidRPr="002B7B55">
              <w:rPr>
                <w:rFonts w:ascii="Times New Roman" w:hAnsi="Times New Roman" w:cs="Times New Roman"/>
                <w:sz w:val="26"/>
                <w:szCs w:val="26"/>
              </w:rPr>
              <w:t>S</w:t>
            </w:r>
            <w:r w:rsidRPr="002B7B55">
              <w:rPr>
                <w:rFonts w:ascii="Times New Roman" w:hAnsi="Times New Roman" w:cs="Times New Roman"/>
                <w:sz w:val="26"/>
                <w:szCs w:val="26"/>
              </w:rPr>
              <w:t>chool.</w:t>
            </w:r>
          </w:p>
          <w:p w:rsidR="00F434F8" w:rsidRPr="002B7B55" w:rsidRDefault="00F434F8" w:rsidP="009511F3">
            <w:pPr>
              <w:tabs>
                <w:tab w:val="left" w:pos="414"/>
              </w:tabs>
              <w:spacing w:after="120"/>
              <w:jc w:val="both"/>
              <w:rPr>
                <w:rFonts w:ascii="Times New Roman" w:hAnsi="Times New Roman" w:cs="Times New Roman"/>
                <w:sz w:val="26"/>
                <w:szCs w:val="26"/>
              </w:rPr>
            </w:pPr>
          </w:p>
          <w:p w:rsidR="00FD50C7" w:rsidRPr="002B7B55" w:rsidRDefault="00FD50C7" w:rsidP="009511F3">
            <w:pPr>
              <w:tabs>
                <w:tab w:val="left" w:pos="414"/>
              </w:tabs>
              <w:spacing w:after="120"/>
              <w:jc w:val="both"/>
              <w:rPr>
                <w:rFonts w:ascii="Times New Roman" w:hAnsi="Times New Roman" w:cs="Times New Roman"/>
                <w:sz w:val="26"/>
                <w:szCs w:val="26"/>
              </w:rPr>
            </w:pPr>
          </w:p>
          <w:p w:rsidR="00FD50C7" w:rsidRPr="002B7B55" w:rsidRDefault="00FD50C7" w:rsidP="009511F3">
            <w:pPr>
              <w:tabs>
                <w:tab w:val="left" w:pos="414"/>
              </w:tabs>
              <w:spacing w:after="120"/>
              <w:jc w:val="both"/>
              <w:rPr>
                <w:rFonts w:ascii="Times New Roman" w:hAnsi="Times New Roman" w:cs="Times New Roman"/>
                <w:sz w:val="26"/>
                <w:szCs w:val="26"/>
              </w:rPr>
            </w:pPr>
          </w:p>
          <w:p w:rsidR="00FD50C7" w:rsidRPr="002B7B55" w:rsidRDefault="00FD50C7" w:rsidP="009511F3">
            <w:pPr>
              <w:tabs>
                <w:tab w:val="left" w:pos="414"/>
              </w:tabs>
              <w:spacing w:after="120"/>
              <w:jc w:val="both"/>
              <w:rPr>
                <w:rFonts w:ascii="Times New Roman" w:hAnsi="Times New Roman" w:cs="Times New Roman"/>
                <w:sz w:val="26"/>
                <w:szCs w:val="26"/>
              </w:rPr>
            </w:pPr>
          </w:p>
          <w:p w:rsidR="00FD50C7" w:rsidRPr="002B7B55" w:rsidRDefault="00FD50C7" w:rsidP="00FD50C7">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ORGANIZATION STRUCTURE</w:t>
            </w:r>
          </w:p>
          <w:p w:rsidR="00FD50C7" w:rsidRPr="002B7B55" w:rsidRDefault="00FD50C7" w:rsidP="00FD50C7">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lastRenderedPageBreak/>
              <w:t>TRAINING SCALE</w:t>
            </w:r>
          </w:p>
          <w:p w:rsidR="00FD50C7" w:rsidRPr="002B7B55" w:rsidRDefault="00FD50C7" w:rsidP="00FD50C7">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t>FACULTIES AND DEPARTMENTS</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1. Mechanical Technology</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2. Information Technology</w:t>
            </w:r>
          </w:p>
          <w:p w:rsidR="00FD50C7" w:rsidRPr="002B7B55" w:rsidRDefault="00FD50C7" w:rsidP="00FD50C7">
            <w:pPr>
              <w:jc w:val="left"/>
              <w:rPr>
                <w:rFonts w:ascii="Times New Roman" w:hAnsi="Times New Roman" w:cs="Times New Roman"/>
                <w:sz w:val="26"/>
                <w:szCs w:val="26"/>
              </w:rPr>
            </w:pPr>
            <w:r w:rsidRPr="002B7B55">
              <w:rPr>
                <w:rFonts w:ascii="Times New Roman" w:hAnsi="Times New Roman" w:cs="Times New Roman"/>
                <w:sz w:val="26"/>
                <w:szCs w:val="26"/>
              </w:rPr>
              <w:t>3. Electrical - Electronics Technology</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4. Automotive Technology</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 xml:space="preserve">5. Heat-Refrigeration Technology </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6. Garment Technology-Fashion</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7. Economics</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8. Foreign Languages</w:t>
            </w:r>
          </w:p>
          <w:p w:rsidR="00FD50C7" w:rsidRPr="002B7B55" w:rsidRDefault="00FD50C7" w:rsidP="00FD50C7">
            <w:pPr>
              <w:jc w:val="both"/>
              <w:rPr>
                <w:rFonts w:ascii="Times New Roman" w:hAnsi="Times New Roman" w:cs="Times New Roman"/>
                <w:sz w:val="26"/>
                <w:szCs w:val="26"/>
              </w:rPr>
            </w:pPr>
            <w:r w:rsidRPr="002B7B55">
              <w:rPr>
                <w:rFonts w:ascii="Times New Roman" w:hAnsi="Times New Roman" w:cs="Times New Roman"/>
                <w:sz w:val="26"/>
                <w:szCs w:val="26"/>
              </w:rPr>
              <w:t xml:space="preserve">9. </w:t>
            </w:r>
            <w:r w:rsidRPr="00A34DBA">
              <w:rPr>
                <w:rFonts w:ascii="Times New Roman" w:hAnsi="Times New Roman" w:cs="Times New Roman"/>
                <w:sz w:val="26"/>
                <w:szCs w:val="26"/>
                <w:highlight w:val="yellow"/>
              </w:rPr>
              <w:t>Building Industry</w:t>
            </w:r>
            <w:r w:rsidR="00A34DBA">
              <w:rPr>
                <w:rFonts w:ascii="Times New Roman" w:hAnsi="Times New Roman" w:cs="Times New Roman"/>
                <w:sz w:val="26"/>
                <w:szCs w:val="26"/>
              </w:rPr>
              <w:t xml:space="preserve"> (xem lại, hình như Civil….)</w:t>
            </w:r>
          </w:p>
          <w:p w:rsidR="00FD50C7" w:rsidRPr="002B7B55" w:rsidRDefault="00FD50C7" w:rsidP="00FD50C7">
            <w:pPr>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Default="00F434F8" w:rsidP="009511F3">
            <w:pPr>
              <w:tabs>
                <w:tab w:val="left" w:pos="414"/>
              </w:tabs>
              <w:spacing w:after="120"/>
              <w:jc w:val="both"/>
              <w:rPr>
                <w:rFonts w:ascii="Times New Roman" w:hAnsi="Times New Roman" w:cs="Times New Roman"/>
                <w:sz w:val="26"/>
                <w:szCs w:val="26"/>
              </w:rPr>
            </w:pPr>
          </w:p>
          <w:p w:rsidR="002B7B55" w:rsidRDefault="002B7B55" w:rsidP="009511F3">
            <w:pPr>
              <w:tabs>
                <w:tab w:val="left" w:pos="414"/>
              </w:tabs>
              <w:spacing w:after="120"/>
              <w:jc w:val="both"/>
              <w:rPr>
                <w:rFonts w:ascii="Times New Roman" w:hAnsi="Times New Roman" w:cs="Times New Roman"/>
                <w:sz w:val="26"/>
                <w:szCs w:val="26"/>
              </w:rPr>
            </w:pPr>
          </w:p>
          <w:p w:rsidR="002B7B55" w:rsidRPr="002B7B55" w:rsidRDefault="002B7B55" w:rsidP="009511F3">
            <w:pPr>
              <w:tabs>
                <w:tab w:val="left" w:pos="414"/>
              </w:tabs>
              <w:spacing w:after="120"/>
              <w:jc w:val="both"/>
              <w:rPr>
                <w:rFonts w:ascii="Times New Roman" w:hAnsi="Times New Roman" w:cs="Times New Roman"/>
                <w:sz w:val="26"/>
                <w:szCs w:val="26"/>
              </w:rPr>
            </w:pPr>
          </w:p>
          <w:p w:rsidR="002B7B55" w:rsidRDefault="00F434F8" w:rsidP="002B7B55">
            <w:pPr>
              <w:jc w:val="both"/>
              <w:rPr>
                <w:rFonts w:ascii="Times New Roman" w:hAnsi="Times New Roman" w:cs="Times New Roman"/>
                <w:sz w:val="26"/>
                <w:szCs w:val="26"/>
              </w:rPr>
            </w:pPr>
            <w:r w:rsidRPr="002B7B55">
              <w:rPr>
                <w:rFonts w:ascii="Times New Roman" w:hAnsi="Times New Roman" w:cs="Times New Roman"/>
                <w:sz w:val="26"/>
                <w:szCs w:val="26"/>
              </w:rPr>
              <w:br/>
            </w:r>
          </w:p>
          <w:p w:rsid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INTERNATIONAL OF TRAINING</w:t>
            </w:r>
          </w:p>
          <w:p w:rsid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International of Training is the primary concern of the school to seek partners in the region and world to access advanced training and integrate into the international labor market.</w:t>
            </w:r>
          </w:p>
          <w:p w:rsidR="002B7B55" w:rsidRPr="002B7B55" w:rsidRDefault="002B7B55" w:rsidP="002B7B55">
            <w:pPr>
              <w:pStyle w:val="ListParagraph"/>
              <w:numPr>
                <w:ilvl w:val="0"/>
                <w:numId w:val="12"/>
              </w:numPr>
              <w:tabs>
                <w:tab w:val="left" w:pos="284"/>
              </w:tabs>
              <w:spacing w:after="120"/>
              <w:ind w:left="0" w:firstLine="0"/>
              <w:contextualSpacing w:val="0"/>
              <w:jc w:val="left"/>
              <w:rPr>
                <w:rFonts w:ascii="Times New Roman" w:hAnsi="Times New Roman" w:cs="Times New Roman"/>
                <w:sz w:val="26"/>
                <w:szCs w:val="26"/>
              </w:rPr>
            </w:pPr>
            <w:r w:rsidRPr="002B7B55">
              <w:rPr>
                <w:rFonts w:ascii="Times New Roman" w:hAnsi="Times New Roman" w:cs="Times New Roman"/>
                <w:sz w:val="26"/>
                <w:szCs w:val="26"/>
              </w:rPr>
              <w:t>Organize workshops, career counseling for students.</w:t>
            </w:r>
          </w:p>
          <w:p w:rsidR="002B7B55" w:rsidRPr="002B7B55" w:rsidRDefault="002B7B55" w:rsidP="002B7B55">
            <w:pPr>
              <w:pStyle w:val="ListParagraph"/>
              <w:numPr>
                <w:ilvl w:val="0"/>
                <w:numId w:val="12"/>
              </w:numPr>
              <w:tabs>
                <w:tab w:val="left" w:pos="284"/>
              </w:tabs>
              <w:spacing w:after="120"/>
              <w:ind w:left="0" w:firstLine="0"/>
              <w:contextualSpacing w:val="0"/>
              <w:jc w:val="left"/>
              <w:rPr>
                <w:rFonts w:ascii="Times New Roman" w:hAnsi="Times New Roman" w:cs="Times New Roman"/>
                <w:sz w:val="26"/>
                <w:szCs w:val="26"/>
              </w:rPr>
            </w:pPr>
            <w:r w:rsidRPr="002B7B55">
              <w:rPr>
                <w:rFonts w:ascii="Times New Roman" w:hAnsi="Times New Roman" w:cs="Times New Roman"/>
                <w:sz w:val="26"/>
                <w:szCs w:val="26"/>
              </w:rPr>
              <w:t>Search for scholarship programs for students and staffs.</w:t>
            </w:r>
          </w:p>
          <w:p w:rsidR="002B7B55" w:rsidRPr="002B7B55" w:rsidRDefault="002B7B55" w:rsidP="002B7B55">
            <w:pPr>
              <w:pStyle w:val="ListParagraph"/>
              <w:numPr>
                <w:ilvl w:val="0"/>
                <w:numId w:val="12"/>
              </w:numPr>
              <w:tabs>
                <w:tab w:val="left" w:pos="284"/>
              </w:tabs>
              <w:spacing w:after="120"/>
              <w:ind w:left="0" w:firstLine="0"/>
              <w:contextualSpacing w:val="0"/>
              <w:jc w:val="left"/>
              <w:rPr>
                <w:rFonts w:ascii="Times New Roman" w:hAnsi="Times New Roman" w:cs="Times New Roman"/>
                <w:sz w:val="26"/>
                <w:szCs w:val="26"/>
              </w:rPr>
            </w:pPr>
            <w:r w:rsidRPr="002B7B55">
              <w:rPr>
                <w:rFonts w:ascii="Times New Roman" w:hAnsi="Times New Roman" w:cs="Times New Roman"/>
                <w:sz w:val="26"/>
                <w:szCs w:val="26"/>
              </w:rPr>
              <w:t>Implement cultural exchange programs with foreign universities and colleges.</w:t>
            </w:r>
          </w:p>
          <w:p w:rsidR="002B7B55" w:rsidRPr="002B7B55" w:rsidRDefault="002B7B55" w:rsidP="002B7B55">
            <w:pPr>
              <w:pStyle w:val="ListParagraph"/>
              <w:numPr>
                <w:ilvl w:val="0"/>
                <w:numId w:val="12"/>
              </w:numPr>
              <w:tabs>
                <w:tab w:val="left" w:pos="284"/>
              </w:tabs>
              <w:spacing w:after="120"/>
              <w:ind w:left="0" w:firstLine="0"/>
              <w:contextualSpacing w:val="0"/>
              <w:jc w:val="left"/>
              <w:rPr>
                <w:rFonts w:ascii="Times New Roman" w:hAnsi="Times New Roman" w:cs="Times New Roman"/>
                <w:sz w:val="26"/>
                <w:szCs w:val="26"/>
              </w:rPr>
            </w:pPr>
            <w:r w:rsidRPr="002B7B55">
              <w:rPr>
                <w:rFonts w:ascii="Times New Roman" w:hAnsi="Times New Roman" w:cs="Times New Roman"/>
                <w:sz w:val="26"/>
                <w:szCs w:val="26"/>
              </w:rPr>
              <w:t xml:space="preserve">Actively develop international cooperation with foreign institutions: Kunsan National University, Koje College Korean, </w:t>
            </w:r>
            <w:proofErr w:type="gramStart"/>
            <w:r w:rsidRPr="002B7B55">
              <w:rPr>
                <w:rFonts w:ascii="Times New Roman" w:hAnsi="Times New Roman" w:cs="Times New Roman"/>
                <w:sz w:val="26"/>
                <w:szCs w:val="26"/>
              </w:rPr>
              <w:t>Cardiff</w:t>
            </w:r>
            <w:proofErr w:type="gramEnd"/>
            <w:r w:rsidRPr="002B7B55">
              <w:rPr>
                <w:rFonts w:ascii="Times New Roman" w:hAnsi="Times New Roman" w:cs="Times New Roman"/>
                <w:sz w:val="26"/>
                <w:szCs w:val="26"/>
              </w:rPr>
              <w:t xml:space="preserve"> Metropolitan University, United Kingdom.</w:t>
            </w:r>
          </w:p>
          <w:p w:rsid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xml:space="preserve">On international cooperation projects, in 2015-16 and 2016-17 school year, the </w:t>
            </w:r>
            <w:r w:rsidRPr="002B7B55">
              <w:rPr>
                <w:rFonts w:ascii="Times New Roman" w:hAnsi="Times New Roman" w:cs="Times New Roman"/>
                <w:sz w:val="26"/>
                <w:szCs w:val="26"/>
              </w:rPr>
              <w:lastRenderedPageBreak/>
              <w:t>school successfully built two non-refundable non-governmental aid projects, approved by Ho Chi Minh City People’s Committee worth a total of VND 24</w:t>
            </w:r>
            <w:proofErr w:type="gramStart"/>
            <w:r w:rsidRPr="002B7B55">
              <w:rPr>
                <w:rFonts w:ascii="Times New Roman" w:hAnsi="Times New Roman" w:cs="Times New Roman"/>
                <w:sz w:val="26"/>
                <w:szCs w:val="26"/>
              </w:rPr>
              <w:t>,8</w:t>
            </w:r>
            <w:proofErr w:type="gramEnd"/>
            <w:r w:rsidRPr="002B7B55">
              <w:rPr>
                <w:rFonts w:ascii="Times New Roman" w:hAnsi="Times New Roman" w:cs="Times New Roman"/>
                <w:sz w:val="26"/>
                <w:szCs w:val="26"/>
              </w:rPr>
              <w:t xml:space="preserve"> billion. </w:t>
            </w:r>
          </w:p>
          <w:p w:rsid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Schneider Electric Foundation, France with the support of DEG - a subsidiary of the German Development Bank and ASSIST, a non-governmental international capacity building organization opened the “green Electrician” lab worth a total of VND 9</w:t>
            </w:r>
            <w:proofErr w:type="gramStart"/>
            <w:r w:rsidRPr="002B7B55">
              <w:rPr>
                <w:rFonts w:ascii="Times New Roman" w:hAnsi="Times New Roman" w:cs="Times New Roman"/>
                <w:sz w:val="26"/>
                <w:szCs w:val="26"/>
              </w:rPr>
              <w:t>,8</w:t>
            </w:r>
            <w:proofErr w:type="gramEnd"/>
            <w:r w:rsidRPr="002B7B55">
              <w:rPr>
                <w:rFonts w:ascii="Times New Roman" w:hAnsi="Times New Roman" w:cs="Times New Roman"/>
                <w:sz w:val="26"/>
                <w:szCs w:val="26"/>
              </w:rPr>
              <w:t xml:space="preserve"> billion.</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Project “KONE-PROMPT Elevator and Escalator Training Center” by KONE Cooperation Finland, DEG sponsored total value VND 15 billion.</w:t>
            </w:r>
          </w:p>
          <w:p w:rsidR="002B7B55" w:rsidRDefault="00F434F8" w:rsidP="002B7B55">
            <w:pPr>
              <w:jc w:val="both"/>
              <w:rPr>
                <w:rFonts w:ascii="Times New Roman" w:hAnsi="Times New Roman" w:cs="Times New Roman"/>
                <w:sz w:val="26"/>
                <w:szCs w:val="26"/>
              </w:rPr>
            </w:pPr>
            <w:r w:rsidRPr="002B7B55">
              <w:rPr>
                <w:rFonts w:ascii="Times New Roman" w:hAnsi="Times New Roman" w:cs="Times New Roman"/>
                <w:sz w:val="26"/>
                <w:szCs w:val="26"/>
              </w:rPr>
              <w:br/>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TYPICAL PROJECTS</w:t>
            </w:r>
          </w:p>
          <w:p w:rsidR="002B7B55" w:rsidRP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Professional Electro mechanical Technicians:</w:t>
            </w:r>
          </w:p>
          <w:p w:rsidR="002B7B55" w:rsidRDefault="002B7B55" w:rsidP="002B7B55">
            <w:pPr>
              <w:jc w:val="both"/>
              <w:rPr>
                <w:rFonts w:ascii="Times New Roman" w:hAnsi="Times New Roman" w:cs="Times New Roman"/>
                <w:sz w:val="26"/>
                <w:szCs w:val="26"/>
              </w:rPr>
            </w:pPr>
          </w:p>
          <w:p w:rsid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Project “Professional Electromechanical Technicians” in the field of Elevator and Escalator.</w:t>
            </w:r>
          </w:p>
          <w:p w:rsid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The modern equipment provides students with the most advanced training experience.</w:t>
            </w:r>
          </w:p>
          <w:p w:rsidR="002B7B55" w:rsidRPr="002B7B55" w:rsidRDefault="002B7B55" w:rsidP="002B7B55">
            <w:pPr>
              <w:jc w:val="both"/>
              <w:rPr>
                <w:rFonts w:ascii="Times New Roman" w:hAnsi="Times New Roman" w:cs="Times New Roman"/>
                <w:sz w:val="26"/>
                <w:szCs w:val="26"/>
              </w:rPr>
            </w:pPr>
          </w:p>
          <w:p w:rsid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 Project “Professional Electromechanical Technicians” by KONE Vietnam belongs to KONE Foundation Finland sponsored to build a training center for technicians in the field of elevators and escalators, provide training equipment and intelligent control solutions and modern. The project was approved by decision number 2225/QĐ-UBND, May 9th, 2017 of Ho Chi Minh City People’s Committee.</w:t>
            </w:r>
          </w:p>
          <w:p w:rsidR="002B7B55" w:rsidRPr="002B7B55" w:rsidRDefault="002B7B55" w:rsidP="002B7B55">
            <w:pPr>
              <w:jc w:val="left"/>
              <w:rPr>
                <w:rFonts w:ascii="Times New Roman" w:hAnsi="Times New Roman" w:cs="Times New Roman"/>
                <w:sz w:val="26"/>
                <w:szCs w:val="26"/>
              </w:rPr>
            </w:pPr>
          </w:p>
          <w:p w:rsidR="002B7B55" w:rsidRP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 xml:space="preserve">It backed by Educational and Training Department, The Vietnam Union of Friendship Organizations and other Departments of the city and Ho Chi Minh City People’s Committee, KONE Academic Training Center inaugurated on </w:t>
            </w:r>
            <w:r w:rsidRPr="002B7B55">
              <w:rPr>
                <w:rFonts w:ascii="Times New Roman" w:hAnsi="Times New Roman" w:cs="Times New Roman"/>
                <w:sz w:val="26"/>
                <w:szCs w:val="26"/>
              </w:rPr>
              <w:lastRenderedPageBreak/>
              <w:t>June 29th, 2018 with the participation of many distinguished guests, training experts from Finland, Singapore, Ambassador of Finland. The center is currently training and fostering for five lecturers at school and five others at Vocational Education Institutions.</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Learners have trained in modern practice rooms of international standard, advanced teaching methods with 4.0 technology, virtual reality and online training system with the guidance of learning experts of KONE have over 30 years of experiences in the field of elevator and escalator.</w:t>
            </w:r>
          </w:p>
          <w:p w:rsidR="002B7B55" w:rsidRDefault="002B7B55" w:rsidP="002B7B55">
            <w:pPr>
              <w:jc w:val="both"/>
              <w:rPr>
                <w:rFonts w:ascii="Times New Roman" w:hAnsi="Times New Roman" w:cs="Times New Roman"/>
                <w:sz w:val="26"/>
                <w:szCs w:val="26"/>
              </w:rPr>
            </w:pPr>
          </w:p>
          <w:p w:rsidR="002B7B55" w:rsidRPr="001B627F" w:rsidRDefault="002B7B55" w:rsidP="002B7B55">
            <w:pPr>
              <w:jc w:val="both"/>
              <w:rPr>
                <w:rFonts w:ascii="Times New Roman" w:hAnsi="Times New Roman" w:cs="Times New Roman"/>
                <w:b/>
                <w:sz w:val="26"/>
                <w:szCs w:val="26"/>
              </w:rPr>
            </w:pPr>
            <w:r w:rsidRPr="001B627F">
              <w:rPr>
                <w:rFonts w:ascii="Times New Roman" w:hAnsi="Times New Roman" w:cs="Times New Roman"/>
                <w:b/>
                <w:sz w:val="26"/>
                <w:szCs w:val="26"/>
              </w:rPr>
              <w:t>Project “Green Electrician”</w:t>
            </w:r>
          </w:p>
          <w:p w:rsid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Sustainable energy management and business.</w:t>
            </w:r>
          </w:p>
          <w:p w:rsidR="001B627F" w:rsidRPr="002B7B55" w:rsidRDefault="001B627F" w:rsidP="002B7B55">
            <w:pPr>
              <w:jc w:val="both"/>
              <w:rPr>
                <w:rFonts w:ascii="Times New Roman" w:hAnsi="Times New Roman" w:cs="Times New Roman"/>
                <w:sz w:val="26"/>
                <w:szCs w:val="26"/>
              </w:rPr>
            </w:pPr>
          </w:p>
          <w:p w:rsid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 Target youths to help them reach the opportunities for stable employment.</w:t>
            </w:r>
          </w:p>
          <w:p w:rsidR="001B627F" w:rsidRPr="002B7B55" w:rsidRDefault="001B627F" w:rsidP="002B7B55">
            <w:pPr>
              <w:jc w:val="left"/>
              <w:rPr>
                <w:rFonts w:ascii="Times New Roman" w:hAnsi="Times New Roman" w:cs="Times New Roman"/>
                <w:sz w:val="26"/>
                <w:szCs w:val="26"/>
              </w:rPr>
            </w:pPr>
          </w:p>
          <w:p w:rsid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 The desire to create opportunities for at least 500 learners to practice with modern equipment every year.</w:t>
            </w:r>
          </w:p>
          <w:p w:rsidR="002B7B55" w:rsidRDefault="002B7B55" w:rsidP="001B627F">
            <w:pPr>
              <w:tabs>
                <w:tab w:val="left" w:pos="414"/>
              </w:tabs>
              <w:spacing w:after="120"/>
              <w:jc w:val="left"/>
              <w:rPr>
                <w:rFonts w:ascii="Times New Roman" w:hAnsi="Times New Roman" w:cs="Times New Roman"/>
                <w:sz w:val="26"/>
                <w:szCs w:val="26"/>
              </w:rPr>
            </w:pPr>
            <w:r w:rsidRPr="002B7B55">
              <w:rPr>
                <w:rFonts w:ascii="Times New Roman" w:hAnsi="Times New Roman" w:cs="Times New Roman"/>
                <w:sz w:val="26"/>
                <w:szCs w:val="26"/>
              </w:rPr>
              <w:t>Training project “Green Electrician” with the support of Schneider Electric Foundation, France, DEG and a non-governmental international ASSIST ASIA sponsored training electric. The project was approved by decision number 4959/QĐ-UBND, September 22, 2016 of Ho Chi Minh City People’s Committee.</w:t>
            </w:r>
          </w:p>
          <w:p w:rsidR="002B7B55" w:rsidRP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 xml:space="preserve">After the inauguration of the practice room, more than 150 learners trained and </w:t>
            </w:r>
            <w:proofErr w:type="gramStart"/>
            <w:r w:rsidRPr="002B7B55">
              <w:rPr>
                <w:rFonts w:ascii="Times New Roman" w:hAnsi="Times New Roman" w:cs="Times New Roman"/>
                <w:sz w:val="26"/>
                <w:szCs w:val="26"/>
              </w:rPr>
              <w:t>specialized</w:t>
            </w:r>
            <w:proofErr w:type="gramEnd"/>
            <w:r w:rsidRPr="002B7B55">
              <w:rPr>
                <w:rFonts w:ascii="Times New Roman" w:hAnsi="Times New Roman" w:cs="Times New Roman"/>
                <w:sz w:val="26"/>
                <w:szCs w:val="26"/>
              </w:rPr>
              <w:t xml:space="preserve"> training for nearly 1500 students of Faculty of Electrical-Electronics </w:t>
            </w:r>
            <w:r>
              <w:rPr>
                <w:rFonts w:ascii="Times New Roman" w:hAnsi="Times New Roman" w:cs="Times New Roman"/>
                <w:sz w:val="26"/>
                <w:szCs w:val="26"/>
              </w:rPr>
              <w:t>Technology</w:t>
            </w:r>
            <w:r w:rsidRPr="002B7B55">
              <w:rPr>
                <w:rFonts w:ascii="Times New Roman" w:hAnsi="Times New Roman" w:cs="Times New Roman"/>
                <w:sz w:val="26"/>
                <w:szCs w:val="26"/>
              </w:rPr>
              <w:t>. After the course, the project will issue a global certificate and a vocational certificate. In addition to the tuition fee for students with difficulty who have household registration in the province, the project also offers scholarships worth 300 USD and accommodation during the study period.</w:t>
            </w:r>
          </w:p>
          <w:p w:rsidR="002B7B55" w:rsidRDefault="002B7B55" w:rsidP="002B7B55">
            <w:pPr>
              <w:jc w:val="both"/>
              <w:rPr>
                <w:rFonts w:ascii="Times New Roman" w:hAnsi="Times New Roman" w:cs="Times New Roman"/>
                <w:sz w:val="26"/>
                <w:szCs w:val="26"/>
              </w:rPr>
            </w:pPr>
          </w:p>
          <w:p w:rsidR="002B7B55" w:rsidRDefault="002B7B55" w:rsidP="001B627F">
            <w:pPr>
              <w:jc w:val="left"/>
              <w:rPr>
                <w:rFonts w:ascii="Times New Roman" w:hAnsi="Times New Roman" w:cs="Times New Roman"/>
                <w:sz w:val="26"/>
                <w:szCs w:val="26"/>
              </w:rPr>
            </w:pPr>
            <w:r w:rsidRPr="002B7B55">
              <w:rPr>
                <w:rFonts w:ascii="Times New Roman" w:hAnsi="Times New Roman" w:cs="Times New Roman"/>
                <w:sz w:val="26"/>
                <w:szCs w:val="26"/>
              </w:rPr>
              <w:t xml:space="preserve">At present, the school is implementing its final year of the project with training </w:t>
            </w:r>
            <w:r w:rsidRPr="002B7B55">
              <w:rPr>
                <w:rFonts w:ascii="Times New Roman" w:hAnsi="Times New Roman" w:cs="Times New Roman"/>
                <w:sz w:val="26"/>
                <w:szCs w:val="26"/>
              </w:rPr>
              <w:lastRenderedPageBreak/>
              <w:t>courses to improve the capacity of lecturers of Faculty of Electrical-Electronics Engineering with modern teaching technology and teaching equipment of European standard.</w:t>
            </w:r>
          </w:p>
          <w:p w:rsidR="002B7B55" w:rsidRPr="002B7B55" w:rsidRDefault="002B7B55" w:rsidP="002B7B55">
            <w:pPr>
              <w:jc w:val="left"/>
              <w:rPr>
                <w:rFonts w:ascii="Times New Roman" w:hAnsi="Times New Roman" w:cs="Times New Roman"/>
                <w:sz w:val="26"/>
                <w:szCs w:val="26"/>
              </w:rPr>
            </w:pPr>
            <w:r w:rsidRPr="002B7B55">
              <w:rPr>
                <w:rFonts w:ascii="Times New Roman" w:hAnsi="Times New Roman" w:cs="Times New Roman"/>
                <w:sz w:val="26"/>
                <w:szCs w:val="26"/>
              </w:rPr>
              <w:t>The teachers who have completed the solar installation projects led by German experts will be able to train teachers and other educational institutions. The school aims to build the ecosystem with entrepreneurial start-up activities for learners through start-up training courses for students participating in the program as well as students in the field of automation and sustainable energy to improve the quality of training for the smart industry in the context of industrial revolution 4.0</w:t>
            </w:r>
          </w:p>
          <w:p w:rsidR="002B7B55" w:rsidRP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p>
          <w:p w:rsidR="002B7B55" w:rsidRPr="002B7B55" w:rsidRDefault="002B7B55" w:rsidP="002B7B55">
            <w:pPr>
              <w:tabs>
                <w:tab w:val="left" w:pos="414"/>
              </w:tabs>
              <w:spacing w:after="120"/>
              <w:jc w:val="both"/>
              <w:rPr>
                <w:rFonts w:ascii="Times New Roman" w:hAnsi="Times New Roman" w:cs="Times New Roman"/>
                <w:b/>
                <w:sz w:val="26"/>
                <w:szCs w:val="26"/>
              </w:rPr>
            </w:pPr>
            <w:r w:rsidRPr="002B7B55">
              <w:rPr>
                <w:rFonts w:ascii="Times New Roman" w:hAnsi="Times New Roman" w:cs="Times New Roman"/>
                <w:b/>
                <w:sz w:val="26"/>
                <w:szCs w:val="26"/>
              </w:rPr>
              <w:t>FUTURE PROJECTS</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xml:space="preserve">- Workshop on </w:t>
            </w:r>
            <w:r>
              <w:rPr>
                <w:rFonts w:ascii="Times New Roman" w:hAnsi="Times New Roman" w:cs="Times New Roman"/>
                <w:sz w:val="26"/>
                <w:szCs w:val="26"/>
              </w:rPr>
              <w:t>M</w:t>
            </w:r>
            <w:r w:rsidRPr="002B7B55">
              <w:rPr>
                <w:rFonts w:ascii="Times New Roman" w:hAnsi="Times New Roman" w:cs="Times New Roman"/>
                <w:sz w:val="26"/>
                <w:szCs w:val="26"/>
              </w:rPr>
              <w:t xml:space="preserve">echanical </w:t>
            </w:r>
            <w:r>
              <w:rPr>
                <w:rFonts w:ascii="Times New Roman" w:hAnsi="Times New Roman" w:cs="Times New Roman"/>
                <w:sz w:val="26"/>
                <w:szCs w:val="26"/>
              </w:rPr>
              <w:t>E</w:t>
            </w:r>
            <w:r w:rsidRPr="002B7B55">
              <w:rPr>
                <w:rFonts w:ascii="Times New Roman" w:hAnsi="Times New Roman" w:cs="Times New Roman"/>
                <w:sz w:val="26"/>
                <w:szCs w:val="26"/>
              </w:rPr>
              <w:t>ngineer</w:t>
            </w:r>
            <w:r>
              <w:rPr>
                <w:rFonts w:ascii="Times New Roman" w:hAnsi="Times New Roman" w:cs="Times New Roman"/>
                <w:sz w:val="26"/>
                <w:szCs w:val="26"/>
              </w:rPr>
              <w:t>ing</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Dormitory</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Block C</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Project Smart School</w:t>
            </w:r>
          </w:p>
          <w:p w:rsid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b/>
                <w:sz w:val="26"/>
                <w:szCs w:val="26"/>
              </w:rPr>
            </w:pPr>
            <w:r w:rsidRPr="002B7B55">
              <w:rPr>
                <w:rFonts w:ascii="Times New Roman" w:hAnsi="Times New Roman" w:cs="Times New Roman"/>
                <w:b/>
                <w:sz w:val="26"/>
                <w:szCs w:val="26"/>
              </w:rPr>
              <w:t>ENTERPRISES RELATIONSHIP</w:t>
            </w:r>
          </w:p>
          <w:p w:rsidR="002B7B55" w:rsidRDefault="002B7B55" w:rsidP="002B7B55">
            <w:pPr>
              <w:jc w:val="both"/>
              <w:rPr>
                <w:rFonts w:ascii="Times New Roman" w:hAnsi="Times New Roman" w:cs="Times New Roman"/>
                <w:b/>
                <w:sz w:val="26"/>
                <w:szCs w:val="26"/>
              </w:rPr>
            </w:pPr>
          </w:p>
          <w:p w:rsidR="002B7B55" w:rsidRDefault="002B7B55" w:rsidP="002B7B55">
            <w:pPr>
              <w:jc w:val="both"/>
              <w:rPr>
                <w:rFonts w:ascii="Times New Roman" w:hAnsi="Times New Roman" w:cs="Times New Roman"/>
                <w:b/>
                <w:sz w:val="26"/>
                <w:szCs w:val="26"/>
              </w:rPr>
            </w:pPr>
          </w:p>
          <w:p w:rsidR="002B7B55" w:rsidRDefault="002B7B55" w:rsidP="002B7B55">
            <w:pPr>
              <w:jc w:val="both"/>
              <w:rPr>
                <w:rFonts w:ascii="Times New Roman" w:hAnsi="Times New Roman" w:cs="Times New Roman"/>
                <w:b/>
                <w:sz w:val="26"/>
                <w:szCs w:val="26"/>
              </w:rPr>
            </w:pPr>
          </w:p>
          <w:p w:rsidR="002B7B55" w:rsidRDefault="002B7B55" w:rsidP="002B7B55">
            <w:pPr>
              <w:jc w:val="both"/>
              <w:rPr>
                <w:rFonts w:ascii="Times New Roman" w:hAnsi="Times New Roman" w:cs="Times New Roman"/>
                <w:b/>
                <w:sz w:val="26"/>
                <w:szCs w:val="26"/>
              </w:rPr>
            </w:pPr>
          </w:p>
          <w:p w:rsidR="002B7B55" w:rsidRPr="002B7B55" w:rsidRDefault="002B7B55" w:rsidP="002B7B55">
            <w:pPr>
              <w:jc w:val="both"/>
              <w:rPr>
                <w:rFonts w:ascii="Times New Roman" w:hAnsi="Times New Roman" w:cs="Times New Roman"/>
                <w:b/>
                <w:sz w:val="26"/>
                <w:szCs w:val="26"/>
              </w:rPr>
            </w:pP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Do interdisciplinary</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Employment</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Affiliation with nearly 1000 enterprises</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xml:space="preserve">At present, the school has close relationship with nearly 1000 </w:t>
            </w:r>
            <w:proofErr w:type="gramStart"/>
            <w:r w:rsidRPr="002B7B55">
              <w:rPr>
                <w:rFonts w:ascii="Times New Roman" w:hAnsi="Times New Roman" w:cs="Times New Roman"/>
                <w:sz w:val="26"/>
                <w:szCs w:val="26"/>
              </w:rPr>
              <w:t>enterprises,</w:t>
            </w:r>
            <w:proofErr w:type="gramEnd"/>
            <w:r w:rsidRPr="002B7B55">
              <w:rPr>
                <w:rFonts w:ascii="Times New Roman" w:hAnsi="Times New Roman" w:cs="Times New Roman"/>
                <w:sz w:val="26"/>
                <w:szCs w:val="26"/>
              </w:rPr>
              <w:t xml:space="preserve"> organize for management staffs to visit companies, enterprises and training institutions in the country and abroad. </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Comprehensive cooperation with enterprises to train and introduce jobs to students, coordinate with enterprises to organize job fairs for students.</w:t>
            </w:r>
          </w:p>
          <w:p w:rsidR="002B7B55" w:rsidRPr="002B7B55" w:rsidRDefault="002B7B55" w:rsidP="002B7B55">
            <w:pPr>
              <w:jc w:val="both"/>
              <w:rPr>
                <w:rFonts w:ascii="Times New Roman" w:hAnsi="Times New Roman" w:cs="Times New Roman"/>
                <w:sz w:val="26"/>
                <w:szCs w:val="26"/>
              </w:rPr>
            </w:pPr>
            <w:r w:rsidRPr="002B7B55">
              <w:rPr>
                <w:rFonts w:ascii="Times New Roman" w:hAnsi="Times New Roman" w:cs="Times New Roman"/>
                <w:sz w:val="26"/>
                <w:szCs w:val="26"/>
              </w:rPr>
              <w:t xml:space="preserve">The enterprises and alumni association sponsor scholarships to help students overcome difficulties. 25% on graduate students decided to study at higher levels of </w:t>
            </w:r>
            <w:r w:rsidRPr="002B7B55">
              <w:rPr>
                <w:rFonts w:ascii="Times New Roman" w:hAnsi="Times New Roman" w:cs="Times New Roman"/>
                <w:sz w:val="26"/>
                <w:szCs w:val="26"/>
              </w:rPr>
              <w:lastRenderedPageBreak/>
              <w:t>education, 95% on the remaining students were employed.</w:t>
            </w:r>
          </w:p>
          <w:p w:rsidR="002B7B55" w:rsidRPr="002B7B55" w:rsidRDefault="002B7B55" w:rsidP="002B7B55">
            <w:pPr>
              <w:jc w:val="both"/>
              <w:rPr>
                <w:rFonts w:ascii="Times New Roman" w:hAnsi="Times New Roman" w:cs="Times New Roman"/>
                <w:sz w:val="26"/>
                <w:szCs w:val="26"/>
              </w:rPr>
            </w:pPr>
          </w:p>
          <w:p w:rsidR="002B7B55" w:rsidRPr="002B7B55" w:rsidRDefault="002B7B55" w:rsidP="002B7B55">
            <w:pPr>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0542AD" w:rsidRPr="002B7B55" w:rsidRDefault="000542AD"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lastRenderedPageBreak/>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lastRenderedPageBreak/>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lastRenderedPageBreak/>
              <w:br/>
            </w:r>
          </w:p>
          <w:p w:rsidR="00F434F8" w:rsidRPr="002B7B55" w:rsidRDefault="00F434F8" w:rsidP="009511F3">
            <w:pPr>
              <w:tabs>
                <w:tab w:val="left" w:pos="414"/>
              </w:tabs>
              <w:spacing w:after="120"/>
              <w:jc w:val="both"/>
              <w:rPr>
                <w:rFonts w:ascii="Times New Roman" w:hAnsi="Times New Roman" w:cs="Times New Roman"/>
                <w:sz w:val="26"/>
                <w:szCs w:val="26"/>
              </w:rPr>
            </w:pP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r w:rsidRPr="002B7B55">
              <w:rPr>
                <w:rFonts w:ascii="Times New Roman" w:hAnsi="Times New Roman" w:cs="Times New Roman"/>
                <w:sz w:val="26"/>
                <w:szCs w:val="26"/>
              </w:rPr>
              <w:br/>
            </w: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F434F8" w:rsidRPr="002B7B55" w:rsidRDefault="00F434F8" w:rsidP="009511F3">
            <w:pPr>
              <w:tabs>
                <w:tab w:val="left" w:pos="414"/>
              </w:tabs>
              <w:spacing w:after="120"/>
              <w:jc w:val="both"/>
              <w:rPr>
                <w:rFonts w:ascii="Times New Roman" w:hAnsi="Times New Roman" w:cs="Times New Roman"/>
                <w:sz w:val="26"/>
                <w:szCs w:val="26"/>
              </w:rPr>
            </w:pPr>
          </w:p>
          <w:p w:rsidR="008F287E" w:rsidRPr="002B7B55" w:rsidRDefault="008F287E" w:rsidP="009511F3">
            <w:pPr>
              <w:tabs>
                <w:tab w:val="left" w:pos="414"/>
              </w:tabs>
              <w:spacing w:after="120"/>
              <w:jc w:val="both"/>
              <w:rPr>
                <w:rFonts w:ascii="Times New Roman" w:hAnsi="Times New Roman" w:cs="Times New Roman"/>
                <w:sz w:val="26"/>
                <w:szCs w:val="26"/>
              </w:rPr>
            </w:pPr>
          </w:p>
        </w:tc>
      </w:tr>
    </w:tbl>
    <w:p w:rsidR="00144CF3" w:rsidRDefault="00144CF3" w:rsidP="00FC2044">
      <w:pPr>
        <w:spacing w:after="120" w:line="240" w:lineRule="auto"/>
      </w:pPr>
    </w:p>
    <w:sectPr w:rsidR="00144CF3" w:rsidSect="00262381">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1AD9"/>
    <w:multiLevelType w:val="hybridMultilevel"/>
    <w:tmpl w:val="25EE7B14"/>
    <w:lvl w:ilvl="0" w:tplc="484ACD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F6154"/>
    <w:multiLevelType w:val="hybridMultilevel"/>
    <w:tmpl w:val="41A0E8BE"/>
    <w:lvl w:ilvl="0" w:tplc="801C3AC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EA20E8"/>
    <w:multiLevelType w:val="hybridMultilevel"/>
    <w:tmpl w:val="2736C7E4"/>
    <w:lvl w:ilvl="0" w:tplc="70B8B35A">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2B789F"/>
    <w:multiLevelType w:val="hybridMultilevel"/>
    <w:tmpl w:val="9BCA2294"/>
    <w:lvl w:ilvl="0" w:tplc="CC3CA3A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5202C3"/>
    <w:multiLevelType w:val="hybridMultilevel"/>
    <w:tmpl w:val="B20E5E26"/>
    <w:lvl w:ilvl="0" w:tplc="070A4C6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A13F29"/>
    <w:multiLevelType w:val="hybridMultilevel"/>
    <w:tmpl w:val="8470313E"/>
    <w:lvl w:ilvl="0" w:tplc="88440384">
      <w:start w:val="1"/>
      <w:numFmt w:val="bullet"/>
      <w:lvlText w:val="-"/>
      <w:lvlJc w:val="left"/>
      <w:pPr>
        <w:tabs>
          <w:tab w:val="num" w:pos="720"/>
        </w:tabs>
        <w:ind w:left="720" w:hanging="360"/>
      </w:pPr>
      <w:rPr>
        <w:rFonts w:ascii="Times New Roman" w:hAnsi="Times New Roman" w:hint="default"/>
      </w:rPr>
    </w:lvl>
    <w:lvl w:ilvl="1" w:tplc="4D261F16" w:tentative="1">
      <w:start w:val="1"/>
      <w:numFmt w:val="bullet"/>
      <w:lvlText w:val="-"/>
      <w:lvlJc w:val="left"/>
      <w:pPr>
        <w:tabs>
          <w:tab w:val="num" w:pos="1440"/>
        </w:tabs>
        <w:ind w:left="1440" w:hanging="360"/>
      </w:pPr>
      <w:rPr>
        <w:rFonts w:ascii="Times New Roman" w:hAnsi="Times New Roman" w:hint="default"/>
      </w:rPr>
    </w:lvl>
    <w:lvl w:ilvl="2" w:tplc="0D6AEEB0" w:tentative="1">
      <w:start w:val="1"/>
      <w:numFmt w:val="bullet"/>
      <w:lvlText w:val="-"/>
      <w:lvlJc w:val="left"/>
      <w:pPr>
        <w:tabs>
          <w:tab w:val="num" w:pos="2160"/>
        </w:tabs>
        <w:ind w:left="2160" w:hanging="360"/>
      </w:pPr>
      <w:rPr>
        <w:rFonts w:ascii="Times New Roman" w:hAnsi="Times New Roman" w:hint="default"/>
      </w:rPr>
    </w:lvl>
    <w:lvl w:ilvl="3" w:tplc="65CCB7AA" w:tentative="1">
      <w:start w:val="1"/>
      <w:numFmt w:val="bullet"/>
      <w:lvlText w:val="-"/>
      <w:lvlJc w:val="left"/>
      <w:pPr>
        <w:tabs>
          <w:tab w:val="num" w:pos="2880"/>
        </w:tabs>
        <w:ind w:left="2880" w:hanging="360"/>
      </w:pPr>
      <w:rPr>
        <w:rFonts w:ascii="Times New Roman" w:hAnsi="Times New Roman" w:hint="default"/>
      </w:rPr>
    </w:lvl>
    <w:lvl w:ilvl="4" w:tplc="643E0B82" w:tentative="1">
      <w:start w:val="1"/>
      <w:numFmt w:val="bullet"/>
      <w:lvlText w:val="-"/>
      <w:lvlJc w:val="left"/>
      <w:pPr>
        <w:tabs>
          <w:tab w:val="num" w:pos="3600"/>
        </w:tabs>
        <w:ind w:left="3600" w:hanging="360"/>
      </w:pPr>
      <w:rPr>
        <w:rFonts w:ascii="Times New Roman" w:hAnsi="Times New Roman" w:hint="default"/>
      </w:rPr>
    </w:lvl>
    <w:lvl w:ilvl="5" w:tplc="DBDE6AE4" w:tentative="1">
      <w:start w:val="1"/>
      <w:numFmt w:val="bullet"/>
      <w:lvlText w:val="-"/>
      <w:lvlJc w:val="left"/>
      <w:pPr>
        <w:tabs>
          <w:tab w:val="num" w:pos="4320"/>
        </w:tabs>
        <w:ind w:left="4320" w:hanging="360"/>
      </w:pPr>
      <w:rPr>
        <w:rFonts w:ascii="Times New Roman" w:hAnsi="Times New Roman" w:hint="default"/>
      </w:rPr>
    </w:lvl>
    <w:lvl w:ilvl="6" w:tplc="22A8EF48" w:tentative="1">
      <w:start w:val="1"/>
      <w:numFmt w:val="bullet"/>
      <w:lvlText w:val="-"/>
      <w:lvlJc w:val="left"/>
      <w:pPr>
        <w:tabs>
          <w:tab w:val="num" w:pos="5040"/>
        </w:tabs>
        <w:ind w:left="5040" w:hanging="360"/>
      </w:pPr>
      <w:rPr>
        <w:rFonts w:ascii="Times New Roman" w:hAnsi="Times New Roman" w:hint="default"/>
      </w:rPr>
    </w:lvl>
    <w:lvl w:ilvl="7" w:tplc="4978D680" w:tentative="1">
      <w:start w:val="1"/>
      <w:numFmt w:val="bullet"/>
      <w:lvlText w:val="-"/>
      <w:lvlJc w:val="left"/>
      <w:pPr>
        <w:tabs>
          <w:tab w:val="num" w:pos="5760"/>
        </w:tabs>
        <w:ind w:left="5760" w:hanging="360"/>
      </w:pPr>
      <w:rPr>
        <w:rFonts w:ascii="Times New Roman" w:hAnsi="Times New Roman" w:hint="default"/>
      </w:rPr>
    </w:lvl>
    <w:lvl w:ilvl="8" w:tplc="9E4C76DE" w:tentative="1">
      <w:start w:val="1"/>
      <w:numFmt w:val="bullet"/>
      <w:lvlText w:val="-"/>
      <w:lvlJc w:val="left"/>
      <w:pPr>
        <w:tabs>
          <w:tab w:val="num" w:pos="6480"/>
        </w:tabs>
        <w:ind w:left="6480" w:hanging="360"/>
      </w:pPr>
      <w:rPr>
        <w:rFonts w:ascii="Times New Roman" w:hAnsi="Times New Roman" w:hint="default"/>
      </w:rPr>
    </w:lvl>
  </w:abstractNum>
  <w:abstractNum w:abstractNumId="6">
    <w:nsid w:val="57C15799"/>
    <w:multiLevelType w:val="hybridMultilevel"/>
    <w:tmpl w:val="8F66B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8E510C"/>
    <w:multiLevelType w:val="hybridMultilevel"/>
    <w:tmpl w:val="E10C38C4"/>
    <w:lvl w:ilvl="0" w:tplc="2A34835E">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0">
    <w:nsid w:val="6B183B2A"/>
    <w:multiLevelType w:val="hybridMultilevel"/>
    <w:tmpl w:val="193EB56C"/>
    <w:lvl w:ilvl="0" w:tplc="23E466DA">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54054F"/>
    <w:multiLevelType w:val="hybridMultilevel"/>
    <w:tmpl w:val="F3744002"/>
    <w:lvl w:ilvl="0" w:tplc="1730FEF0">
      <w:start w:val="1"/>
      <w:numFmt w:val="decimal"/>
      <w:lvlText w:val="%1."/>
      <w:lvlJc w:val="left"/>
      <w:pPr>
        <w:ind w:left="720" w:hanging="360"/>
      </w:pPr>
      <w:rPr>
        <w:rFont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D32D47"/>
    <w:multiLevelType w:val="hybridMultilevel"/>
    <w:tmpl w:val="BB949716"/>
    <w:lvl w:ilvl="0" w:tplc="92DEF74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5FC0E59"/>
    <w:multiLevelType w:val="hybridMultilevel"/>
    <w:tmpl w:val="3CCA89E8"/>
    <w:lvl w:ilvl="0" w:tplc="FB3AAE04">
      <w:start w:val="1"/>
      <w:numFmt w:val="bullet"/>
      <w:lvlText w:val="-"/>
      <w:lvlJc w:val="left"/>
      <w:pPr>
        <w:tabs>
          <w:tab w:val="num" w:pos="720"/>
        </w:tabs>
        <w:ind w:left="720" w:hanging="360"/>
      </w:pPr>
      <w:rPr>
        <w:rFonts w:ascii="Times New Roman" w:hAnsi="Times New Roman" w:hint="default"/>
      </w:rPr>
    </w:lvl>
    <w:lvl w:ilvl="1" w:tplc="6B0ACF06" w:tentative="1">
      <w:start w:val="1"/>
      <w:numFmt w:val="bullet"/>
      <w:lvlText w:val="-"/>
      <w:lvlJc w:val="left"/>
      <w:pPr>
        <w:tabs>
          <w:tab w:val="num" w:pos="1440"/>
        </w:tabs>
        <w:ind w:left="1440" w:hanging="360"/>
      </w:pPr>
      <w:rPr>
        <w:rFonts w:ascii="Times New Roman" w:hAnsi="Times New Roman" w:hint="default"/>
      </w:rPr>
    </w:lvl>
    <w:lvl w:ilvl="2" w:tplc="CBBCAA7E" w:tentative="1">
      <w:start w:val="1"/>
      <w:numFmt w:val="bullet"/>
      <w:lvlText w:val="-"/>
      <w:lvlJc w:val="left"/>
      <w:pPr>
        <w:tabs>
          <w:tab w:val="num" w:pos="2160"/>
        </w:tabs>
        <w:ind w:left="2160" w:hanging="360"/>
      </w:pPr>
      <w:rPr>
        <w:rFonts w:ascii="Times New Roman" w:hAnsi="Times New Roman" w:hint="default"/>
      </w:rPr>
    </w:lvl>
    <w:lvl w:ilvl="3" w:tplc="33E443C2" w:tentative="1">
      <w:start w:val="1"/>
      <w:numFmt w:val="bullet"/>
      <w:lvlText w:val="-"/>
      <w:lvlJc w:val="left"/>
      <w:pPr>
        <w:tabs>
          <w:tab w:val="num" w:pos="2880"/>
        </w:tabs>
        <w:ind w:left="2880" w:hanging="360"/>
      </w:pPr>
      <w:rPr>
        <w:rFonts w:ascii="Times New Roman" w:hAnsi="Times New Roman" w:hint="default"/>
      </w:rPr>
    </w:lvl>
    <w:lvl w:ilvl="4" w:tplc="F630340C" w:tentative="1">
      <w:start w:val="1"/>
      <w:numFmt w:val="bullet"/>
      <w:lvlText w:val="-"/>
      <w:lvlJc w:val="left"/>
      <w:pPr>
        <w:tabs>
          <w:tab w:val="num" w:pos="3600"/>
        </w:tabs>
        <w:ind w:left="3600" w:hanging="360"/>
      </w:pPr>
      <w:rPr>
        <w:rFonts w:ascii="Times New Roman" w:hAnsi="Times New Roman" w:hint="default"/>
      </w:rPr>
    </w:lvl>
    <w:lvl w:ilvl="5" w:tplc="32A08602" w:tentative="1">
      <w:start w:val="1"/>
      <w:numFmt w:val="bullet"/>
      <w:lvlText w:val="-"/>
      <w:lvlJc w:val="left"/>
      <w:pPr>
        <w:tabs>
          <w:tab w:val="num" w:pos="4320"/>
        </w:tabs>
        <w:ind w:left="4320" w:hanging="360"/>
      </w:pPr>
      <w:rPr>
        <w:rFonts w:ascii="Times New Roman" w:hAnsi="Times New Roman" w:hint="default"/>
      </w:rPr>
    </w:lvl>
    <w:lvl w:ilvl="6" w:tplc="75D6257E" w:tentative="1">
      <w:start w:val="1"/>
      <w:numFmt w:val="bullet"/>
      <w:lvlText w:val="-"/>
      <w:lvlJc w:val="left"/>
      <w:pPr>
        <w:tabs>
          <w:tab w:val="num" w:pos="5040"/>
        </w:tabs>
        <w:ind w:left="5040" w:hanging="360"/>
      </w:pPr>
      <w:rPr>
        <w:rFonts w:ascii="Times New Roman" w:hAnsi="Times New Roman" w:hint="default"/>
      </w:rPr>
    </w:lvl>
    <w:lvl w:ilvl="7" w:tplc="B3FC6F16" w:tentative="1">
      <w:start w:val="1"/>
      <w:numFmt w:val="bullet"/>
      <w:lvlText w:val="-"/>
      <w:lvlJc w:val="left"/>
      <w:pPr>
        <w:tabs>
          <w:tab w:val="num" w:pos="5760"/>
        </w:tabs>
        <w:ind w:left="5760" w:hanging="360"/>
      </w:pPr>
      <w:rPr>
        <w:rFonts w:ascii="Times New Roman" w:hAnsi="Times New Roman" w:hint="default"/>
      </w:rPr>
    </w:lvl>
    <w:lvl w:ilvl="8" w:tplc="0214F3A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C22784F"/>
    <w:multiLevelType w:val="hybridMultilevel"/>
    <w:tmpl w:val="3C0CF85A"/>
    <w:lvl w:ilvl="0" w:tplc="69125D1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C817EA"/>
    <w:multiLevelType w:val="hybridMultilevel"/>
    <w:tmpl w:val="3C8E8A5C"/>
    <w:lvl w:ilvl="0" w:tplc="7548BFBC">
      <w:start w:val="1"/>
      <w:numFmt w:val="bullet"/>
      <w:lvlText w:val="-"/>
      <w:lvlJc w:val="left"/>
      <w:pPr>
        <w:tabs>
          <w:tab w:val="num" w:pos="720"/>
        </w:tabs>
        <w:ind w:left="720" w:hanging="360"/>
      </w:pPr>
      <w:rPr>
        <w:rFonts w:ascii="Times New Roman" w:hAnsi="Times New Roman" w:hint="default"/>
      </w:rPr>
    </w:lvl>
    <w:lvl w:ilvl="1" w:tplc="03AACAE4" w:tentative="1">
      <w:start w:val="1"/>
      <w:numFmt w:val="bullet"/>
      <w:lvlText w:val="-"/>
      <w:lvlJc w:val="left"/>
      <w:pPr>
        <w:tabs>
          <w:tab w:val="num" w:pos="1440"/>
        </w:tabs>
        <w:ind w:left="1440" w:hanging="360"/>
      </w:pPr>
      <w:rPr>
        <w:rFonts w:ascii="Times New Roman" w:hAnsi="Times New Roman" w:hint="default"/>
      </w:rPr>
    </w:lvl>
    <w:lvl w:ilvl="2" w:tplc="1682D53A" w:tentative="1">
      <w:start w:val="1"/>
      <w:numFmt w:val="bullet"/>
      <w:lvlText w:val="-"/>
      <w:lvlJc w:val="left"/>
      <w:pPr>
        <w:tabs>
          <w:tab w:val="num" w:pos="2160"/>
        </w:tabs>
        <w:ind w:left="2160" w:hanging="360"/>
      </w:pPr>
      <w:rPr>
        <w:rFonts w:ascii="Times New Roman" w:hAnsi="Times New Roman" w:hint="default"/>
      </w:rPr>
    </w:lvl>
    <w:lvl w:ilvl="3" w:tplc="C6EAB82A" w:tentative="1">
      <w:start w:val="1"/>
      <w:numFmt w:val="bullet"/>
      <w:lvlText w:val="-"/>
      <w:lvlJc w:val="left"/>
      <w:pPr>
        <w:tabs>
          <w:tab w:val="num" w:pos="2880"/>
        </w:tabs>
        <w:ind w:left="2880" w:hanging="360"/>
      </w:pPr>
      <w:rPr>
        <w:rFonts w:ascii="Times New Roman" w:hAnsi="Times New Roman" w:hint="default"/>
      </w:rPr>
    </w:lvl>
    <w:lvl w:ilvl="4" w:tplc="B6C421CA" w:tentative="1">
      <w:start w:val="1"/>
      <w:numFmt w:val="bullet"/>
      <w:lvlText w:val="-"/>
      <w:lvlJc w:val="left"/>
      <w:pPr>
        <w:tabs>
          <w:tab w:val="num" w:pos="3600"/>
        </w:tabs>
        <w:ind w:left="3600" w:hanging="360"/>
      </w:pPr>
      <w:rPr>
        <w:rFonts w:ascii="Times New Roman" w:hAnsi="Times New Roman" w:hint="default"/>
      </w:rPr>
    </w:lvl>
    <w:lvl w:ilvl="5" w:tplc="8BD87F16" w:tentative="1">
      <w:start w:val="1"/>
      <w:numFmt w:val="bullet"/>
      <w:lvlText w:val="-"/>
      <w:lvlJc w:val="left"/>
      <w:pPr>
        <w:tabs>
          <w:tab w:val="num" w:pos="4320"/>
        </w:tabs>
        <w:ind w:left="4320" w:hanging="360"/>
      </w:pPr>
      <w:rPr>
        <w:rFonts w:ascii="Times New Roman" w:hAnsi="Times New Roman" w:hint="default"/>
      </w:rPr>
    </w:lvl>
    <w:lvl w:ilvl="6" w:tplc="F5DA60C4" w:tentative="1">
      <w:start w:val="1"/>
      <w:numFmt w:val="bullet"/>
      <w:lvlText w:val="-"/>
      <w:lvlJc w:val="left"/>
      <w:pPr>
        <w:tabs>
          <w:tab w:val="num" w:pos="5040"/>
        </w:tabs>
        <w:ind w:left="5040" w:hanging="360"/>
      </w:pPr>
      <w:rPr>
        <w:rFonts w:ascii="Times New Roman" w:hAnsi="Times New Roman" w:hint="default"/>
      </w:rPr>
    </w:lvl>
    <w:lvl w:ilvl="7" w:tplc="B114FD96" w:tentative="1">
      <w:start w:val="1"/>
      <w:numFmt w:val="bullet"/>
      <w:lvlText w:val="-"/>
      <w:lvlJc w:val="left"/>
      <w:pPr>
        <w:tabs>
          <w:tab w:val="num" w:pos="5760"/>
        </w:tabs>
        <w:ind w:left="5760" w:hanging="360"/>
      </w:pPr>
      <w:rPr>
        <w:rFonts w:ascii="Times New Roman" w:hAnsi="Times New Roman" w:hint="default"/>
      </w:rPr>
    </w:lvl>
    <w:lvl w:ilvl="8" w:tplc="0CBA9802" w:tentative="1">
      <w:start w:val="1"/>
      <w:numFmt w:val="bullet"/>
      <w:lvlText w:val="-"/>
      <w:lvlJc w:val="left"/>
      <w:pPr>
        <w:tabs>
          <w:tab w:val="num" w:pos="6480"/>
        </w:tabs>
        <w:ind w:left="6480" w:hanging="360"/>
      </w:pPr>
      <w:rPr>
        <w:rFonts w:ascii="Times New Roman" w:hAnsi="Times New Roman" w:hint="default"/>
      </w:rPr>
    </w:lvl>
  </w:abstractNum>
  <w:num w:numId="1">
    <w:abstractNumId w:val="14"/>
  </w:num>
  <w:num w:numId="2">
    <w:abstractNumId w:val="3"/>
  </w:num>
  <w:num w:numId="3">
    <w:abstractNumId w:val="12"/>
  </w:num>
  <w:num w:numId="4">
    <w:abstractNumId w:val="0"/>
  </w:num>
  <w:num w:numId="5">
    <w:abstractNumId w:val="1"/>
  </w:num>
  <w:num w:numId="6">
    <w:abstractNumId w:val="11"/>
  </w:num>
  <w:num w:numId="7">
    <w:abstractNumId w:val="7"/>
  </w:num>
  <w:num w:numId="8">
    <w:abstractNumId w:val="2"/>
  </w:num>
  <w:num w:numId="9">
    <w:abstractNumId w:val="10"/>
  </w:num>
  <w:num w:numId="10">
    <w:abstractNumId w:val="13"/>
  </w:num>
  <w:num w:numId="11">
    <w:abstractNumId w:val="5"/>
  </w:num>
  <w:num w:numId="12">
    <w:abstractNumId w:val="8"/>
  </w:num>
  <w:num w:numId="13">
    <w:abstractNumId w:val="9"/>
  </w:num>
  <w:num w:numId="14">
    <w:abstractNumId w:val="15"/>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12928"/>
    <w:rsid w:val="000542AD"/>
    <w:rsid w:val="0006028C"/>
    <w:rsid w:val="000616E0"/>
    <w:rsid w:val="0006585A"/>
    <w:rsid w:val="0006743E"/>
    <w:rsid w:val="00074C5F"/>
    <w:rsid w:val="00083965"/>
    <w:rsid w:val="000967C4"/>
    <w:rsid w:val="00096EDE"/>
    <w:rsid w:val="000A11F1"/>
    <w:rsid w:val="000A6800"/>
    <w:rsid w:val="000D09D1"/>
    <w:rsid w:val="000E7E25"/>
    <w:rsid w:val="001157FB"/>
    <w:rsid w:val="0012088F"/>
    <w:rsid w:val="001274FC"/>
    <w:rsid w:val="00135E34"/>
    <w:rsid w:val="00142437"/>
    <w:rsid w:val="00144CF3"/>
    <w:rsid w:val="0014585A"/>
    <w:rsid w:val="00154622"/>
    <w:rsid w:val="001579E8"/>
    <w:rsid w:val="00157C3B"/>
    <w:rsid w:val="00166346"/>
    <w:rsid w:val="00192A00"/>
    <w:rsid w:val="00193AD7"/>
    <w:rsid w:val="001A5BDD"/>
    <w:rsid w:val="001B627F"/>
    <w:rsid w:val="001D05DC"/>
    <w:rsid w:val="001D08A0"/>
    <w:rsid w:val="001D2DA3"/>
    <w:rsid w:val="00210FB7"/>
    <w:rsid w:val="00217A28"/>
    <w:rsid w:val="00231B13"/>
    <w:rsid w:val="00237FF7"/>
    <w:rsid w:val="00262381"/>
    <w:rsid w:val="002672F7"/>
    <w:rsid w:val="00275263"/>
    <w:rsid w:val="002B5705"/>
    <w:rsid w:val="002B7B55"/>
    <w:rsid w:val="002C7FAA"/>
    <w:rsid w:val="002D2503"/>
    <w:rsid w:val="002E7D1E"/>
    <w:rsid w:val="002F4D83"/>
    <w:rsid w:val="0033310C"/>
    <w:rsid w:val="0034028B"/>
    <w:rsid w:val="003747C3"/>
    <w:rsid w:val="00374C86"/>
    <w:rsid w:val="003857EE"/>
    <w:rsid w:val="00391B50"/>
    <w:rsid w:val="00392711"/>
    <w:rsid w:val="00397235"/>
    <w:rsid w:val="003D5A71"/>
    <w:rsid w:val="003D6241"/>
    <w:rsid w:val="00402BBD"/>
    <w:rsid w:val="00435A47"/>
    <w:rsid w:val="00463776"/>
    <w:rsid w:val="00494297"/>
    <w:rsid w:val="004A3296"/>
    <w:rsid w:val="0050541F"/>
    <w:rsid w:val="005146B7"/>
    <w:rsid w:val="00533697"/>
    <w:rsid w:val="005351D8"/>
    <w:rsid w:val="005356C1"/>
    <w:rsid w:val="0055109F"/>
    <w:rsid w:val="00561C2B"/>
    <w:rsid w:val="00596EA5"/>
    <w:rsid w:val="005A4D20"/>
    <w:rsid w:val="005A5DAE"/>
    <w:rsid w:val="005B46D1"/>
    <w:rsid w:val="005C4945"/>
    <w:rsid w:val="005C7AB1"/>
    <w:rsid w:val="005F40C7"/>
    <w:rsid w:val="00606C13"/>
    <w:rsid w:val="006217D8"/>
    <w:rsid w:val="00627C94"/>
    <w:rsid w:val="00653E8B"/>
    <w:rsid w:val="00671FD5"/>
    <w:rsid w:val="00686AB4"/>
    <w:rsid w:val="006B0939"/>
    <w:rsid w:val="006B4FF2"/>
    <w:rsid w:val="006D341A"/>
    <w:rsid w:val="006E292A"/>
    <w:rsid w:val="00700573"/>
    <w:rsid w:val="0070295D"/>
    <w:rsid w:val="007032D0"/>
    <w:rsid w:val="00715C5B"/>
    <w:rsid w:val="0072686B"/>
    <w:rsid w:val="007826BF"/>
    <w:rsid w:val="0078416A"/>
    <w:rsid w:val="00786981"/>
    <w:rsid w:val="007A5754"/>
    <w:rsid w:val="007C61E7"/>
    <w:rsid w:val="007C78CC"/>
    <w:rsid w:val="007F515E"/>
    <w:rsid w:val="00833DD5"/>
    <w:rsid w:val="00843E9E"/>
    <w:rsid w:val="00870CCE"/>
    <w:rsid w:val="008B157F"/>
    <w:rsid w:val="008C1B72"/>
    <w:rsid w:val="008F287E"/>
    <w:rsid w:val="00900782"/>
    <w:rsid w:val="009508B8"/>
    <w:rsid w:val="009511F3"/>
    <w:rsid w:val="00953EA9"/>
    <w:rsid w:val="009B21BD"/>
    <w:rsid w:val="009B66BF"/>
    <w:rsid w:val="009D2E14"/>
    <w:rsid w:val="00A2090D"/>
    <w:rsid w:val="00A25416"/>
    <w:rsid w:val="00A26698"/>
    <w:rsid w:val="00A32527"/>
    <w:rsid w:val="00A34C0F"/>
    <w:rsid w:val="00A34DBA"/>
    <w:rsid w:val="00A46D6F"/>
    <w:rsid w:val="00A54F9B"/>
    <w:rsid w:val="00A61FBB"/>
    <w:rsid w:val="00AB15D2"/>
    <w:rsid w:val="00AD6BD1"/>
    <w:rsid w:val="00AD79E4"/>
    <w:rsid w:val="00AF7A89"/>
    <w:rsid w:val="00B35D8F"/>
    <w:rsid w:val="00B42854"/>
    <w:rsid w:val="00B67E83"/>
    <w:rsid w:val="00B833BD"/>
    <w:rsid w:val="00B94CA6"/>
    <w:rsid w:val="00BA2BCD"/>
    <w:rsid w:val="00BD6F77"/>
    <w:rsid w:val="00C0659E"/>
    <w:rsid w:val="00C0743D"/>
    <w:rsid w:val="00C13B7B"/>
    <w:rsid w:val="00C17812"/>
    <w:rsid w:val="00C3066D"/>
    <w:rsid w:val="00C3268A"/>
    <w:rsid w:val="00C37AAD"/>
    <w:rsid w:val="00C41D13"/>
    <w:rsid w:val="00C573AA"/>
    <w:rsid w:val="00C66B9E"/>
    <w:rsid w:val="00C74ECF"/>
    <w:rsid w:val="00C84908"/>
    <w:rsid w:val="00C93B44"/>
    <w:rsid w:val="00C9599E"/>
    <w:rsid w:val="00CA04DF"/>
    <w:rsid w:val="00CA5461"/>
    <w:rsid w:val="00CB1CDB"/>
    <w:rsid w:val="00CC0BA2"/>
    <w:rsid w:val="00D034B3"/>
    <w:rsid w:val="00D13B86"/>
    <w:rsid w:val="00D23D74"/>
    <w:rsid w:val="00D36743"/>
    <w:rsid w:val="00D5780B"/>
    <w:rsid w:val="00D657DA"/>
    <w:rsid w:val="00D80806"/>
    <w:rsid w:val="00D835FF"/>
    <w:rsid w:val="00D84A7A"/>
    <w:rsid w:val="00DA3925"/>
    <w:rsid w:val="00DB0892"/>
    <w:rsid w:val="00DB3CC3"/>
    <w:rsid w:val="00DC2D1F"/>
    <w:rsid w:val="00DC3940"/>
    <w:rsid w:val="00DD3EDF"/>
    <w:rsid w:val="00E043EB"/>
    <w:rsid w:val="00E069FF"/>
    <w:rsid w:val="00E06A38"/>
    <w:rsid w:val="00E252DE"/>
    <w:rsid w:val="00E44430"/>
    <w:rsid w:val="00EA5461"/>
    <w:rsid w:val="00EE61E2"/>
    <w:rsid w:val="00EF0E55"/>
    <w:rsid w:val="00EF28BF"/>
    <w:rsid w:val="00F058BF"/>
    <w:rsid w:val="00F1623C"/>
    <w:rsid w:val="00F264ED"/>
    <w:rsid w:val="00F434F8"/>
    <w:rsid w:val="00F5309C"/>
    <w:rsid w:val="00F565AC"/>
    <w:rsid w:val="00F64794"/>
    <w:rsid w:val="00F801A7"/>
    <w:rsid w:val="00F83F7A"/>
    <w:rsid w:val="00F84807"/>
    <w:rsid w:val="00F93142"/>
    <w:rsid w:val="00FA0DBE"/>
    <w:rsid w:val="00FB1AE8"/>
    <w:rsid w:val="00FC0CF1"/>
    <w:rsid w:val="00FC2044"/>
    <w:rsid w:val="00FC4107"/>
    <w:rsid w:val="00FD0B58"/>
    <w:rsid w:val="00FD50C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908"/>
    <w:pPr>
      <w:ind w:left="720"/>
      <w:contextualSpacing/>
    </w:pPr>
  </w:style>
  <w:style w:type="paragraph" w:styleId="BalloonText">
    <w:name w:val="Balloon Text"/>
    <w:basedOn w:val="Normal"/>
    <w:link w:val="BalloonTextChar"/>
    <w:uiPriority w:val="99"/>
    <w:semiHidden/>
    <w:unhideWhenUsed/>
    <w:rsid w:val="004A32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296"/>
    <w:rPr>
      <w:rFonts w:ascii="Tahoma" w:hAnsi="Tahoma" w:cs="Tahoma"/>
      <w:sz w:val="16"/>
      <w:szCs w:val="16"/>
    </w:rPr>
  </w:style>
  <w:style w:type="paragraph" w:styleId="NormalWeb">
    <w:name w:val="Normal (Web)"/>
    <w:basedOn w:val="Normal"/>
    <w:uiPriority w:val="99"/>
    <w:unhideWhenUsed/>
    <w:rsid w:val="00BA2BCD"/>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06040">
      <w:bodyDiv w:val="1"/>
      <w:marLeft w:val="0"/>
      <w:marRight w:val="0"/>
      <w:marTop w:val="0"/>
      <w:marBottom w:val="0"/>
      <w:divBdr>
        <w:top w:val="none" w:sz="0" w:space="0" w:color="auto"/>
        <w:left w:val="none" w:sz="0" w:space="0" w:color="auto"/>
        <w:bottom w:val="none" w:sz="0" w:space="0" w:color="auto"/>
        <w:right w:val="none" w:sz="0" w:space="0" w:color="auto"/>
      </w:divBdr>
    </w:div>
    <w:div w:id="113713331">
      <w:bodyDiv w:val="1"/>
      <w:marLeft w:val="0"/>
      <w:marRight w:val="0"/>
      <w:marTop w:val="0"/>
      <w:marBottom w:val="0"/>
      <w:divBdr>
        <w:top w:val="none" w:sz="0" w:space="0" w:color="auto"/>
        <w:left w:val="none" w:sz="0" w:space="0" w:color="auto"/>
        <w:bottom w:val="none" w:sz="0" w:space="0" w:color="auto"/>
        <w:right w:val="none" w:sz="0" w:space="0" w:color="auto"/>
      </w:divBdr>
    </w:div>
    <w:div w:id="160850108">
      <w:bodyDiv w:val="1"/>
      <w:marLeft w:val="0"/>
      <w:marRight w:val="0"/>
      <w:marTop w:val="0"/>
      <w:marBottom w:val="0"/>
      <w:divBdr>
        <w:top w:val="none" w:sz="0" w:space="0" w:color="auto"/>
        <w:left w:val="none" w:sz="0" w:space="0" w:color="auto"/>
        <w:bottom w:val="none" w:sz="0" w:space="0" w:color="auto"/>
        <w:right w:val="none" w:sz="0" w:space="0" w:color="auto"/>
      </w:divBdr>
    </w:div>
    <w:div w:id="211576159">
      <w:bodyDiv w:val="1"/>
      <w:marLeft w:val="0"/>
      <w:marRight w:val="0"/>
      <w:marTop w:val="0"/>
      <w:marBottom w:val="0"/>
      <w:divBdr>
        <w:top w:val="none" w:sz="0" w:space="0" w:color="auto"/>
        <w:left w:val="none" w:sz="0" w:space="0" w:color="auto"/>
        <w:bottom w:val="none" w:sz="0" w:space="0" w:color="auto"/>
        <w:right w:val="none" w:sz="0" w:space="0" w:color="auto"/>
      </w:divBdr>
    </w:div>
    <w:div w:id="256259627">
      <w:bodyDiv w:val="1"/>
      <w:marLeft w:val="0"/>
      <w:marRight w:val="0"/>
      <w:marTop w:val="0"/>
      <w:marBottom w:val="0"/>
      <w:divBdr>
        <w:top w:val="none" w:sz="0" w:space="0" w:color="auto"/>
        <w:left w:val="none" w:sz="0" w:space="0" w:color="auto"/>
        <w:bottom w:val="none" w:sz="0" w:space="0" w:color="auto"/>
        <w:right w:val="none" w:sz="0" w:space="0" w:color="auto"/>
      </w:divBdr>
    </w:div>
    <w:div w:id="337003482">
      <w:bodyDiv w:val="1"/>
      <w:marLeft w:val="0"/>
      <w:marRight w:val="0"/>
      <w:marTop w:val="0"/>
      <w:marBottom w:val="0"/>
      <w:divBdr>
        <w:top w:val="none" w:sz="0" w:space="0" w:color="auto"/>
        <w:left w:val="none" w:sz="0" w:space="0" w:color="auto"/>
        <w:bottom w:val="none" w:sz="0" w:space="0" w:color="auto"/>
        <w:right w:val="none" w:sz="0" w:space="0" w:color="auto"/>
      </w:divBdr>
    </w:div>
    <w:div w:id="409809520">
      <w:bodyDiv w:val="1"/>
      <w:marLeft w:val="0"/>
      <w:marRight w:val="0"/>
      <w:marTop w:val="0"/>
      <w:marBottom w:val="0"/>
      <w:divBdr>
        <w:top w:val="none" w:sz="0" w:space="0" w:color="auto"/>
        <w:left w:val="none" w:sz="0" w:space="0" w:color="auto"/>
        <w:bottom w:val="none" w:sz="0" w:space="0" w:color="auto"/>
        <w:right w:val="none" w:sz="0" w:space="0" w:color="auto"/>
      </w:divBdr>
    </w:div>
    <w:div w:id="509684273">
      <w:bodyDiv w:val="1"/>
      <w:marLeft w:val="0"/>
      <w:marRight w:val="0"/>
      <w:marTop w:val="0"/>
      <w:marBottom w:val="0"/>
      <w:divBdr>
        <w:top w:val="none" w:sz="0" w:space="0" w:color="auto"/>
        <w:left w:val="none" w:sz="0" w:space="0" w:color="auto"/>
        <w:bottom w:val="none" w:sz="0" w:space="0" w:color="auto"/>
        <w:right w:val="none" w:sz="0" w:space="0" w:color="auto"/>
      </w:divBdr>
    </w:div>
    <w:div w:id="512064539">
      <w:bodyDiv w:val="1"/>
      <w:marLeft w:val="0"/>
      <w:marRight w:val="0"/>
      <w:marTop w:val="0"/>
      <w:marBottom w:val="0"/>
      <w:divBdr>
        <w:top w:val="none" w:sz="0" w:space="0" w:color="auto"/>
        <w:left w:val="none" w:sz="0" w:space="0" w:color="auto"/>
        <w:bottom w:val="none" w:sz="0" w:space="0" w:color="auto"/>
        <w:right w:val="none" w:sz="0" w:space="0" w:color="auto"/>
      </w:divBdr>
    </w:div>
    <w:div w:id="641885982">
      <w:bodyDiv w:val="1"/>
      <w:marLeft w:val="0"/>
      <w:marRight w:val="0"/>
      <w:marTop w:val="0"/>
      <w:marBottom w:val="0"/>
      <w:divBdr>
        <w:top w:val="none" w:sz="0" w:space="0" w:color="auto"/>
        <w:left w:val="none" w:sz="0" w:space="0" w:color="auto"/>
        <w:bottom w:val="none" w:sz="0" w:space="0" w:color="auto"/>
        <w:right w:val="none" w:sz="0" w:space="0" w:color="auto"/>
      </w:divBdr>
    </w:div>
    <w:div w:id="678434623">
      <w:bodyDiv w:val="1"/>
      <w:marLeft w:val="0"/>
      <w:marRight w:val="0"/>
      <w:marTop w:val="0"/>
      <w:marBottom w:val="0"/>
      <w:divBdr>
        <w:top w:val="none" w:sz="0" w:space="0" w:color="auto"/>
        <w:left w:val="none" w:sz="0" w:space="0" w:color="auto"/>
        <w:bottom w:val="none" w:sz="0" w:space="0" w:color="auto"/>
        <w:right w:val="none" w:sz="0" w:space="0" w:color="auto"/>
      </w:divBdr>
      <w:divsChild>
        <w:div w:id="1607303152">
          <w:marLeft w:val="720"/>
          <w:marRight w:val="0"/>
          <w:marTop w:val="0"/>
          <w:marBottom w:val="0"/>
          <w:divBdr>
            <w:top w:val="none" w:sz="0" w:space="0" w:color="auto"/>
            <w:left w:val="none" w:sz="0" w:space="0" w:color="auto"/>
            <w:bottom w:val="none" w:sz="0" w:space="0" w:color="auto"/>
            <w:right w:val="none" w:sz="0" w:space="0" w:color="auto"/>
          </w:divBdr>
        </w:div>
        <w:div w:id="1227110615">
          <w:marLeft w:val="720"/>
          <w:marRight w:val="0"/>
          <w:marTop w:val="0"/>
          <w:marBottom w:val="0"/>
          <w:divBdr>
            <w:top w:val="none" w:sz="0" w:space="0" w:color="auto"/>
            <w:left w:val="none" w:sz="0" w:space="0" w:color="auto"/>
            <w:bottom w:val="none" w:sz="0" w:space="0" w:color="auto"/>
            <w:right w:val="none" w:sz="0" w:space="0" w:color="auto"/>
          </w:divBdr>
        </w:div>
      </w:divsChild>
    </w:div>
    <w:div w:id="698047386">
      <w:bodyDiv w:val="1"/>
      <w:marLeft w:val="0"/>
      <w:marRight w:val="0"/>
      <w:marTop w:val="0"/>
      <w:marBottom w:val="0"/>
      <w:divBdr>
        <w:top w:val="none" w:sz="0" w:space="0" w:color="auto"/>
        <w:left w:val="none" w:sz="0" w:space="0" w:color="auto"/>
        <w:bottom w:val="none" w:sz="0" w:space="0" w:color="auto"/>
        <w:right w:val="none" w:sz="0" w:space="0" w:color="auto"/>
      </w:divBdr>
    </w:div>
    <w:div w:id="747268973">
      <w:bodyDiv w:val="1"/>
      <w:marLeft w:val="0"/>
      <w:marRight w:val="0"/>
      <w:marTop w:val="0"/>
      <w:marBottom w:val="0"/>
      <w:divBdr>
        <w:top w:val="none" w:sz="0" w:space="0" w:color="auto"/>
        <w:left w:val="none" w:sz="0" w:space="0" w:color="auto"/>
        <w:bottom w:val="none" w:sz="0" w:space="0" w:color="auto"/>
        <w:right w:val="none" w:sz="0" w:space="0" w:color="auto"/>
      </w:divBdr>
    </w:div>
    <w:div w:id="771511592">
      <w:bodyDiv w:val="1"/>
      <w:marLeft w:val="0"/>
      <w:marRight w:val="0"/>
      <w:marTop w:val="0"/>
      <w:marBottom w:val="0"/>
      <w:divBdr>
        <w:top w:val="none" w:sz="0" w:space="0" w:color="auto"/>
        <w:left w:val="none" w:sz="0" w:space="0" w:color="auto"/>
        <w:bottom w:val="none" w:sz="0" w:space="0" w:color="auto"/>
        <w:right w:val="none" w:sz="0" w:space="0" w:color="auto"/>
      </w:divBdr>
    </w:div>
    <w:div w:id="817459547">
      <w:bodyDiv w:val="1"/>
      <w:marLeft w:val="0"/>
      <w:marRight w:val="0"/>
      <w:marTop w:val="0"/>
      <w:marBottom w:val="0"/>
      <w:divBdr>
        <w:top w:val="none" w:sz="0" w:space="0" w:color="auto"/>
        <w:left w:val="none" w:sz="0" w:space="0" w:color="auto"/>
        <w:bottom w:val="none" w:sz="0" w:space="0" w:color="auto"/>
        <w:right w:val="none" w:sz="0" w:space="0" w:color="auto"/>
      </w:divBdr>
    </w:div>
    <w:div w:id="884022717">
      <w:bodyDiv w:val="1"/>
      <w:marLeft w:val="0"/>
      <w:marRight w:val="0"/>
      <w:marTop w:val="0"/>
      <w:marBottom w:val="0"/>
      <w:divBdr>
        <w:top w:val="none" w:sz="0" w:space="0" w:color="auto"/>
        <w:left w:val="none" w:sz="0" w:space="0" w:color="auto"/>
        <w:bottom w:val="none" w:sz="0" w:space="0" w:color="auto"/>
        <w:right w:val="none" w:sz="0" w:space="0" w:color="auto"/>
      </w:divBdr>
    </w:div>
    <w:div w:id="1092703160">
      <w:bodyDiv w:val="1"/>
      <w:marLeft w:val="0"/>
      <w:marRight w:val="0"/>
      <w:marTop w:val="0"/>
      <w:marBottom w:val="0"/>
      <w:divBdr>
        <w:top w:val="none" w:sz="0" w:space="0" w:color="auto"/>
        <w:left w:val="none" w:sz="0" w:space="0" w:color="auto"/>
        <w:bottom w:val="none" w:sz="0" w:space="0" w:color="auto"/>
        <w:right w:val="none" w:sz="0" w:space="0" w:color="auto"/>
      </w:divBdr>
    </w:div>
    <w:div w:id="1095134421">
      <w:bodyDiv w:val="1"/>
      <w:marLeft w:val="0"/>
      <w:marRight w:val="0"/>
      <w:marTop w:val="0"/>
      <w:marBottom w:val="0"/>
      <w:divBdr>
        <w:top w:val="none" w:sz="0" w:space="0" w:color="auto"/>
        <w:left w:val="none" w:sz="0" w:space="0" w:color="auto"/>
        <w:bottom w:val="none" w:sz="0" w:space="0" w:color="auto"/>
        <w:right w:val="none" w:sz="0" w:space="0" w:color="auto"/>
      </w:divBdr>
    </w:div>
    <w:div w:id="1262910756">
      <w:bodyDiv w:val="1"/>
      <w:marLeft w:val="0"/>
      <w:marRight w:val="0"/>
      <w:marTop w:val="0"/>
      <w:marBottom w:val="0"/>
      <w:divBdr>
        <w:top w:val="none" w:sz="0" w:space="0" w:color="auto"/>
        <w:left w:val="none" w:sz="0" w:space="0" w:color="auto"/>
        <w:bottom w:val="none" w:sz="0" w:space="0" w:color="auto"/>
        <w:right w:val="none" w:sz="0" w:space="0" w:color="auto"/>
      </w:divBdr>
    </w:div>
    <w:div w:id="1284118495">
      <w:bodyDiv w:val="1"/>
      <w:marLeft w:val="0"/>
      <w:marRight w:val="0"/>
      <w:marTop w:val="0"/>
      <w:marBottom w:val="0"/>
      <w:divBdr>
        <w:top w:val="none" w:sz="0" w:space="0" w:color="auto"/>
        <w:left w:val="none" w:sz="0" w:space="0" w:color="auto"/>
        <w:bottom w:val="none" w:sz="0" w:space="0" w:color="auto"/>
        <w:right w:val="none" w:sz="0" w:space="0" w:color="auto"/>
      </w:divBdr>
    </w:div>
    <w:div w:id="1392998701">
      <w:bodyDiv w:val="1"/>
      <w:marLeft w:val="0"/>
      <w:marRight w:val="0"/>
      <w:marTop w:val="0"/>
      <w:marBottom w:val="0"/>
      <w:divBdr>
        <w:top w:val="none" w:sz="0" w:space="0" w:color="auto"/>
        <w:left w:val="none" w:sz="0" w:space="0" w:color="auto"/>
        <w:bottom w:val="none" w:sz="0" w:space="0" w:color="auto"/>
        <w:right w:val="none" w:sz="0" w:space="0" w:color="auto"/>
      </w:divBdr>
    </w:div>
    <w:div w:id="1469201019">
      <w:bodyDiv w:val="1"/>
      <w:marLeft w:val="0"/>
      <w:marRight w:val="0"/>
      <w:marTop w:val="0"/>
      <w:marBottom w:val="0"/>
      <w:divBdr>
        <w:top w:val="none" w:sz="0" w:space="0" w:color="auto"/>
        <w:left w:val="none" w:sz="0" w:space="0" w:color="auto"/>
        <w:bottom w:val="none" w:sz="0" w:space="0" w:color="auto"/>
        <w:right w:val="none" w:sz="0" w:space="0" w:color="auto"/>
      </w:divBdr>
    </w:div>
    <w:div w:id="1472477746">
      <w:bodyDiv w:val="1"/>
      <w:marLeft w:val="0"/>
      <w:marRight w:val="0"/>
      <w:marTop w:val="0"/>
      <w:marBottom w:val="0"/>
      <w:divBdr>
        <w:top w:val="none" w:sz="0" w:space="0" w:color="auto"/>
        <w:left w:val="none" w:sz="0" w:space="0" w:color="auto"/>
        <w:bottom w:val="none" w:sz="0" w:space="0" w:color="auto"/>
        <w:right w:val="none" w:sz="0" w:space="0" w:color="auto"/>
      </w:divBdr>
    </w:div>
    <w:div w:id="1476071558">
      <w:bodyDiv w:val="1"/>
      <w:marLeft w:val="0"/>
      <w:marRight w:val="0"/>
      <w:marTop w:val="0"/>
      <w:marBottom w:val="0"/>
      <w:divBdr>
        <w:top w:val="none" w:sz="0" w:space="0" w:color="auto"/>
        <w:left w:val="none" w:sz="0" w:space="0" w:color="auto"/>
        <w:bottom w:val="none" w:sz="0" w:space="0" w:color="auto"/>
        <w:right w:val="none" w:sz="0" w:space="0" w:color="auto"/>
      </w:divBdr>
      <w:divsChild>
        <w:div w:id="1736120938">
          <w:marLeft w:val="720"/>
          <w:marRight w:val="0"/>
          <w:marTop w:val="0"/>
          <w:marBottom w:val="0"/>
          <w:divBdr>
            <w:top w:val="none" w:sz="0" w:space="0" w:color="auto"/>
            <w:left w:val="none" w:sz="0" w:space="0" w:color="auto"/>
            <w:bottom w:val="none" w:sz="0" w:space="0" w:color="auto"/>
            <w:right w:val="none" w:sz="0" w:space="0" w:color="auto"/>
          </w:divBdr>
        </w:div>
      </w:divsChild>
    </w:div>
    <w:div w:id="1480341497">
      <w:bodyDiv w:val="1"/>
      <w:marLeft w:val="0"/>
      <w:marRight w:val="0"/>
      <w:marTop w:val="0"/>
      <w:marBottom w:val="0"/>
      <w:divBdr>
        <w:top w:val="none" w:sz="0" w:space="0" w:color="auto"/>
        <w:left w:val="none" w:sz="0" w:space="0" w:color="auto"/>
        <w:bottom w:val="none" w:sz="0" w:space="0" w:color="auto"/>
        <w:right w:val="none" w:sz="0" w:space="0" w:color="auto"/>
      </w:divBdr>
    </w:div>
    <w:div w:id="1509708684">
      <w:bodyDiv w:val="1"/>
      <w:marLeft w:val="0"/>
      <w:marRight w:val="0"/>
      <w:marTop w:val="0"/>
      <w:marBottom w:val="0"/>
      <w:divBdr>
        <w:top w:val="none" w:sz="0" w:space="0" w:color="auto"/>
        <w:left w:val="none" w:sz="0" w:space="0" w:color="auto"/>
        <w:bottom w:val="none" w:sz="0" w:space="0" w:color="auto"/>
        <w:right w:val="none" w:sz="0" w:space="0" w:color="auto"/>
      </w:divBdr>
    </w:div>
    <w:div w:id="1518349091">
      <w:bodyDiv w:val="1"/>
      <w:marLeft w:val="0"/>
      <w:marRight w:val="0"/>
      <w:marTop w:val="0"/>
      <w:marBottom w:val="0"/>
      <w:divBdr>
        <w:top w:val="none" w:sz="0" w:space="0" w:color="auto"/>
        <w:left w:val="none" w:sz="0" w:space="0" w:color="auto"/>
        <w:bottom w:val="none" w:sz="0" w:space="0" w:color="auto"/>
        <w:right w:val="none" w:sz="0" w:space="0" w:color="auto"/>
      </w:divBdr>
    </w:div>
    <w:div w:id="1534420656">
      <w:bodyDiv w:val="1"/>
      <w:marLeft w:val="0"/>
      <w:marRight w:val="0"/>
      <w:marTop w:val="0"/>
      <w:marBottom w:val="0"/>
      <w:divBdr>
        <w:top w:val="none" w:sz="0" w:space="0" w:color="auto"/>
        <w:left w:val="none" w:sz="0" w:space="0" w:color="auto"/>
        <w:bottom w:val="none" w:sz="0" w:space="0" w:color="auto"/>
        <w:right w:val="none" w:sz="0" w:space="0" w:color="auto"/>
      </w:divBdr>
    </w:div>
    <w:div w:id="1563441477">
      <w:bodyDiv w:val="1"/>
      <w:marLeft w:val="0"/>
      <w:marRight w:val="0"/>
      <w:marTop w:val="0"/>
      <w:marBottom w:val="0"/>
      <w:divBdr>
        <w:top w:val="none" w:sz="0" w:space="0" w:color="auto"/>
        <w:left w:val="none" w:sz="0" w:space="0" w:color="auto"/>
        <w:bottom w:val="none" w:sz="0" w:space="0" w:color="auto"/>
        <w:right w:val="none" w:sz="0" w:space="0" w:color="auto"/>
      </w:divBdr>
    </w:div>
    <w:div w:id="1570847816">
      <w:bodyDiv w:val="1"/>
      <w:marLeft w:val="0"/>
      <w:marRight w:val="0"/>
      <w:marTop w:val="0"/>
      <w:marBottom w:val="0"/>
      <w:divBdr>
        <w:top w:val="none" w:sz="0" w:space="0" w:color="auto"/>
        <w:left w:val="none" w:sz="0" w:space="0" w:color="auto"/>
        <w:bottom w:val="none" w:sz="0" w:space="0" w:color="auto"/>
        <w:right w:val="none" w:sz="0" w:space="0" w:color="auto"/>
      </w:divBdr>
    </w:div>
    <w:div w:id="1603106829">
      <w:bodyDiv w:val="1"/>
      <w:marLeft w:val="0"/>
      <w:marRight w:val="0"/>
      <w:marTop w:val="0"/>
      <w:marBottom w:val="0"/>
      <w:divBdr>
        <w:top w:val="none" w:sz="0" w:space="0" w:color="auto"/>
        <w:left w:val="none" w:sz="0" w:space="0" w:color="auto"/>
        <w:bottom w:val="none" w:sz="0" w:space="0" w:color="auto"/>
        <w:right w:val="none" w:sz="0" w:space="0" w:color="auto"/>
      </w:divBdr>
    </w:div>
    <w:div w:id="1662155937">
      <w:bodyDiv w:val="1"/>
      <w:marLeft w:val="0"/>
      <w:marRight w:val="0"/>
      <w:marTop w:val="0"/>
      <w:marBottom w:val="0"/>
      <w:divBdr>
        <w:top w:val="none" w:sz="0" w:space="0" w:color="auto"/>
        <w:left w:val="none" w:sz="0" w:space="0" w:color="auto"/>
        <w:bottom w:val="none" w:sz="0" w:space="0" w:color="auto"/>
        <w:right w:val="none" w:sz="0" w:space="0" w:color="auto"/>
      </w:divBdr>
      <w:divsChild>
        <w:div w:id="1472942482">
          <w:marLeft w:val="720"/>
          <w:marRight w:val="0"/>
          <w:marTop w:val="0"/>
          <w:marBottom w:val="0"/>
          <w:divBdr>
            <w:top w:val="none" w:sz="0" w:space="0" w:color="auto"/>
            <w:left w:val="none" w:sz="0" w:space="0" w:color="auto"/>
            <w:bottom w:val="none" w:sz="0" w:space="0" w:color="auto"/>
            <w:right w:val="none" w:sz="0" w:space="0" w:color="auto"/>
          </w:divBdr>
        </w:div>
      </w:divsChild>
    </w:div>
    <w:div w:id="1697806738">
      <w:bodyDiv w:val="1"/>
      <w:marLeft w:val="0"/>
      <w:marRight w:val="0"/>
      <w:marTop w:val="0"/>
      <w:marBottom w:val="0"/>
      <w:divBdr>
        <w:top w:val="none" w:sz="0" w:space="0" w:color="auto"/>
        <w:left w:val="none" w:sz="0" w:space="0" w:color="auto"/>
        <w:bottom w:val="none" w:sz="0" w:space="0" w:color="auto"/>
        <w:right w:val="none" w:sz="0" w:space="0" w:color="auto"/>
      </w:divBdr>
    </w:div>
    <w:div w:id="1699621503">
      <w:bodyDiv w:val="1"/>
      <w:marLeft w:val="0"/>
      <w:marRight w:val="0"/>
      <w:marTop w:val="0"/>
      <w:marBottom w:val="0"/>
      <w:divBdr>
        <w:top w:val="none" w:sz="0" w:space="0" w:color="auto"/>
        <w:left w:val="none" w:sz="0" w:space="0" w:color="auto"/>
        <w:bottom w:val="none" w:sz="0" w:space="0" w:color="auto"/>
        <w:right w:val="none" w:sz="0" w:space="0" w:color="auto"/>
      </w:divBdr>
    </w:div>
    <w:div w:id="1734043552">
      <w:bodyDiv w:val="1"/>
      <w:marLeft w:val="0"/>
      <w:marRight w:val="0"/>
      <w:marTop w:val="0"/>
      <w:marBottom w:val="0"/>
      <w:divBdr>
        <w:top w:val="none" w:sz="0" w:space="0" w:color="auto"/>
        <w:left w:val="none" w:sz="0" w:space="0" w:color="auto"/>
        <w:bottom w:val="none" w:sz="0" w:space="0" w:color="auto"/>
        <w:right w:val="none" w:sz="0" w:space="0" w:color="auto"/>
      </w:divBdr>
    </w:div>
    <w:div w:id="1752317358">
      <w:bodyDiv w:val="1"/>
      <w:marLeft w:val="0"/>
      <w:marRight w:val="0"/>
      <w:marTop w:val="0"/>
      <w:marBottom w:val="0"/>
      <w:divBdr>
        <w:top w:val="none" w:sz="0" w:space="0" w:color="auto"/>
        <w:left w:val="none" w:sz="0" w:space="0" w:color="auto"/>
        <w:bottom w:val="none" w:sz="0" w:space="0" w:color="auto"/>
        <w:right w:val="none" w:sz="0" w:space="0" w:color="auto"/>
      </w:divBdr>
    </w:div>
    <w:div w:id="1762142487">
      <w:bodyDiv w:val="1"/>
      <w:marLeft w:val="0"/>
      <w:marRight w:val="0"/>
      <w:marTop w:val="0"/>
      <w:marBottom w:val="0"/>
      <w:divBdr>
        <w:top w:val="none" w:sz="0" w:space="0" w:color="auto"/>
        <w:left w:val="none" w:sz="0" w:space="0" w:color="auto"/>
        <w:bottom w:val="none" w:sz="0" w:space="0" w:color="auto"/>
        <w:right w:val="none" w:sz="0" w:space="0" w:color="auto"/>
      </w:divBdr>
    </w:div>
    <w:div w:id="1792747556">
      <w:bodyDiv w:val="1"/>
      <w:marLeft w:val="0"/>
      <w:marRight w:val="0"/>
      <w:marTop w:val="0"/>
      <w:marBottom w:val="0"/>
      <w:divBdr>
        <w:top w:val="none" w:sz="0" w:space="0" w:color="auto"/>
        <w:left w:val="none" w:sz="0" w:space="0" w:color="auto"/>
        <w:bottom w:val="none" w:sz="0" w:space="0" w:color="auto"/>
        <w:right w:val="none" w:sz="0" w:space="0" w:color="auto"/>
      </w:divBdr>
    </w:div>
    <w:div w:id="1965381771">
      <w:bodyDiv w:val="1"/>
      <w:marLeft w:val="0"/>
      <w:marRight w:val="0"/>
      <w:marTop w:val="0"/>
      <w:marBottom w:val="0"/>
      <w:divBdr>
        <w:top w:val="none" w:sz="0" w:space="0" w:color="auto"/>
        <w:left w:val="none" w:sz="0" w:space="0" w:color="auto"/>
        <w:bottom w:val="none" w:sz="0" w:space="0" w:color="auto"/>
        <w:right w:val="none" w:sz="0" w:space="0" w:color="auto"/>
      </w:divBdr>
    </w:div>
    <w:div w:id="213178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1401A-B5EB-48C4-A714-63BBA6C94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2430</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HP</cp:lastModifiedBy>
  <cp:revision>2</cp:revision>
  <cp:lastPrinted>2018-10-15T07:58:00Z</cp:lastPrinted>
  <dcterms:created xsi:type="dcterms:W3CDTF">2018-11-26T10:17:00Z</dcterms:created>
  <dcterms:modified xsi:type="dcterms:W3CDTF">2018-11-26T10:17:00Z</dcterms:modified>
</cp:coreProperties>
</file>